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tbl>
      <w:tblPr>
        <w:tblStyle w:val="TableGrid"/>
        <w:tblpPr w:leftFromText="180" w:rightFromText="180" w:horzAnchor="margin" w:tblpX="-749" w:tblpY="266"/>
        <w:tblW w:w="10740" w:type="dxa"/>
        <w:tblLook w:val="04A0" w:firstRow="1" w:lastRow="0" w:firstColumn="1" w:lastColumn="0" w:noHBand="0" w:noVBand="1"/>
      </w:tblPr>
      <w:tblGrid>
        <w:gridCol w:w="2581"/>
        <w:gridCol w:w="1496"/>
        <w:gridCol w:w="1843"/>
        <w:gridCol w:w="4820"/>
      </w:tblGrid>
      <w:tr w:rsidR="0039050B" w:rsidTr="002634AD">
        <w:tc>
          <w:tcPr>
            <w:tcW w:w="10740" w:type="dxa"/>
            <w:gridSpan w:val="4"/>
            <w:shd w:val="clear" w:color="auto" w:fill="0070C0"/>
          </w:tcPr>
          <w:p w:rsidR="0039050B" w:rsidRPr="0039050B" w:rsidRDefault="0039050B" w:rsidP="002634AD">
            <w:pPr>
              <w:rPr>
                <w:b/>
              </w:rPr>
            </w:pPr>
            <w:r w:rsidRPr="0039050B">
              <w:rPr>
                <w:b/>
                <w:color w:val="FFFFFF" w:themeColor="background1"/>
              </w:rPr>
              <w:t xml:space="preserve">Yew </w:t>
            </w:r>
            <w:r w:rsidR="00B05F43">
              <w:rPr>
                <w:b/>
                <w:color w:val="FFFFFF" w:themeColor="background1"/>
              </w:rPr>
              <w:t xml:space="preserve">Tree Primary Academy – Geography </w:t>
            </w:r>
          </w:p>
        </w:tc>
      </w:tr>
      <w:tr w:rsidR="00984E0D" w:rsidTr="00B05F43">
        <w:trPr>
          <w:trHeight w:val="302"/>
        </w:trPr>
        <w:tc>
          <w:tcPr>
            <w:tcW w:w="2581" w:type="dxa"/>
          </w:tcPr>
          <w:p w:rsidR="00984E0D" w:rsidRPr="00B05F43" w:rsidRDefault="00984E0D" w:rsidP="002634AD">
            <w:pPr>
              <w:rPr>
                <w:b/>
                <w:color w:val="0070C0"/>
                <w:sz w:val="18"/>
                <w:szCs w:val="16"/>
              </w:rPr>
            </w:pPr>
            <w:r w:rsidRPr="00B05F43">
              <w:rPr>
                <w:b/>
                <w:color w:val="0070C0"/>
                <w:sz w:val="18"/>
                <w:szCs w:val="16"/>
              </w:rPr>
              <w:t xml:space="preserve">Theme: </w:t>
            </w:r>
            <w:r w:rsidR="00063007">
              <w:rPr>
                <w:b/>
                <w:color w:val="0070C0"/>
                <w:sz w:val="18"/>
                <w:szCs w:val="16"/>
              </w:rPr>
              <w:t>Come Fly With Me 2</w:t>
            </w:r>
          </w:p>
        </w:tc>
        <w:tc>
          <w:tcPr>
            <w:tcW w:w="1496" w:type="dxa"/>
          </w:tcPr>
          <w:p w:rsidR="00984E0D" w:rsidRPr="00B05F43" w:rsidRDefault="00E032FC" w:rsidP="002634AD">
            <w:pPr>
              <w:rPr>
                <w:b/>
                <w:color w:val="0070C0"/>
                <w:sz w:val="18"/>
                <w:szCs w:val="16"/>
              </w:rPr>
            </w:pPr>
            <w:r w:rsidRPr="00B05F43">
              <w:rPr>
                <w:b/>
                <w:color w:val="0070C0"/>
                <w:sz w:val="18"/>
                <w:szCs w:val="16"/>
              </w:rPr>
              <w:t>Year Group : 2</w:t>
            </w:r>
          </w:p>
        </w:tc>
        <w:tc>
          <w:tcPr>
            <w:tcW w:w="1843" w:type="dxa"/>
          </w:tcPr>
          <w:p w:rsidR="00984E0D" w:rsidRPr="00B05F43" w:rsidRDefault="00984E0D" w:rsidP="002634AD">
            <w:pPr>
              <w:rPr>
                <w:b/>
                <w:color w:val="0070C0"/>
                <w:sz w:val="18"/>
                <w:szCs w:val="16"/>
              </w:rPr>
            </w:pPr>
            <w:r w:rsidRPr="00B05F43">
              <w:rPr>
                <w:b/>
                <w:color w:val="0070C0"/>
                <w:sz w:val="18"/>
                <w:szCs w:val="16"/>
              </w:rPr>
              <w:t>Phase: Key Stage 1</w:t>
            </w:r>
          </w:p>
        </w:tc>
        <w:tc>
          <w:tcPr>
            <w:tcW w:w="4820" w:type="dxa"/>
          </w:tcPr>
          <w:p w:rsidR="00984E0D" w:rsidRPr="00B05F43" w:rsidRDefault="00DD53E5" w:rsidP="00063007">
            <w:pPr>
              <w:rPr>
                <w:b/>
                <w:color w:val="0070C0"/>
                <w:sz w:val="18"/>
                <w:szCs w:val="16"/>
              </w:rPr>
            </w:pPr>
            <w:r w:rsidRPr="00B05F43">
              <w:rPr>
                <w:b/>
                <w:color w:val="0070C0"/>
                <w:sz w:val="18"/>
                <w:szCs w:val="16"/>
              </w:rPr>
              <w:t xml:space="preserve">Strand: </w:t>
            </w:r>
            <w:r w:rsidR="00063007">
              <w:rPr>
                <w:b/>
                <w:color w:val="0070C0"/>
                <w:sz w:val="18"/>
                <w:szCs w:val="16"/>
              </w:rPr>
              <w:t>Place knowledge, human and physical, geographical skills and field work</w:t>
            </w:r>
          </w:p>
        </w:tc>
      </w:tr>
    </w:tbl>
    <w:tbl>
      <w:tblPr>
        <w:tblStyle w:val="TableGrid"/>
        <w:tblpPr w:leftFromText="180" w:rightFromText="180" w:vertAnchor="text" w:horzAnchor="page" w:tblpX="716" w:tblpY="1085"/>
        <w:tblW w:w="0" w:type="auto"/>
        <w:tblLook w:val="04A0" w:firstRow="1" w:lastRow="0" w:firstColumn="1" w:lastColumn="0" w:noHBand="0" w:noVBand="1"/>
      </w:tblPr>
      <w:tblGrid>
        <w:gridCol w:w="5920"/>
      </w:tblGrid>
      <w:tr w:rsidR="002A3142" w:rsidTr="00717BD4">
        <w:trPr>
          <w:trHeight w:val="173"/>
        </w:trPr>
        <w:tc>
          <w:tcPr>
            <w:tcW w:w="5920" w:type="dxa"/>
            <w:shd w:val="clear" w:color="auto" w:fill="0070C0"/>
          </w:tcPr>
          <w:p w:rsidR="002A3142" w:rsidRPr="0039050B" w:rsidRDefault="002A3142" w:rsidP="002634AD">
            <w:pPr>
              <w:ind w:firstLine="32"/>
              <w:rPr>
                <w:b/>
                <w:color w:val="FFFFFF" w:themeColor="background1"/>
                <w:sz w:val="16"/>
                <w:szCs w:val="16"/>
              </w:rPr>
            </w:pPr>
            <w:r w:rsidRPr="0039050B">
              <w:rPr>
                <w:b/>
                <w:color w:val="FFFFFF" w:themeColor="background1"/>
                <w:sz w:val="16"/>
                <w:szCs w:val="16"/>
              </w:rPr>
              <w:t>What should I already know?</w:t>
            </w:r>
          </w:p>
        </w:tc>
      </w:tr>
      <w:tr w:rsidR="002A3142" w:rsidTr="00717BD4">
        <w:trPr>
          <w:trHeight w:val="1347"/>
        </w:trPr>
        <w:tc>
          <w:tcPr>
            <w:tcW w:w="5920" w:type="dxa"/>
          </w:tcPr>
          <w:p w:rsidR="00F261A0" w:rsidRPr="00B05F43" w:rsidRDefault="00F261A0" w:rsidP="002634AD">
            <w:pPr>
              <w:pStyle w:val="ListParagraph"/>
              <w:numPr>
                <w:ilvl w:val="0"/>
                <w:numId w:val="9"/>
              </w:numPr>
              <w:ind w:right="451"/>
              <w:rPr>
                <w:sz w:val="18"/>
              </w:rPr>
            </w:pPr>
            <w:r>
              <w:rPr>
                <w:sz w:val="18"/>
              </w:rPr>
              <w:t>The town</w:t>
            </w:r>
            <w:r w:rsidRPr="00F261A0">
              <w:rPr>
                <w:sz w:val="18"/>
              </w:rPr>
              <w:t xml:space="preserve"> I l</w:t>
            </w:r>
            <w:r>
              <w:rPr>
                <w:sz w:val="18"/>
              </w:rPr>
              <w:t>ive in is called Halewood.</w:t>
            </w:r>
          </w:p>
          <w:p w:rsidR="00063007" w:rsidRDefault="00F261A0" w:rsidP="00063007">
            <w:pPr>
              <w:pStyle w:val="ListParagraph"/>
              <w:numPr>
                <w:ilvl w:val="0"/>
                <w:numId w:val="9"/>
              </w:numPr>
              <w:ind w:right="451"/>
              <w:rPr>
                <w:sz w:val="18"/>
              </w:rPr>
            </w:pPr>
            <w:r>
              <w:rPr>
                <w:sz w:val="18"/>
              </w:rPr>
              <w:t>Halewood</w:t>
            </w:r>
            <w:r w:rsidRPr="00F261A0">
              <w:rPr>
                <w:sz w:val="18"/>
              </w:rPr>
              <w:t xml:space="preserve"> is in</w:t>
            </w:r>
            <w:r>
              <w:rPr>
                <w:sz w:val="18"/>
              </w:rPr>
              <w:t xml:space="preserve"> England, which is a country</w:t>
            </w:r>
            <w:r w:rsidR="00B05F43">
              <w:rPr>
                <w:sz w:val="18"/>
              </w:rPr>
              <w:t xml:space="preserve"> in the United Kingdom (England, Scotland Wales and Northern Ireland)</w:t>
            </w:r>
            <w:r>
              <w:rPr>
                <w:sz w:val="18"/>
              </w:rPr>
              <w:t>.</w:t>
            </w:r>
          </w:p>
          <w:p w:rsidR="00063007" w:rsidRDefault="00063007" w:rsidP="00063007">
            <w:pPr>
              <w:pStyle w:val="ListParagraph"/>
              <w:numPr>
                <w:ilvl w:val="0"/>
                <w:numId w:val="9"/>
              </w:numPr>
              <w:ind w:right="451"/>
              <w:rPr>
                <w:sz w:val="18"/>
              </w:rPr>
            </w:pPr>
            <w:r w:rsidRPr="00063007">
              <w:rPr>
                <w:sz w:val="18"/>
              </w:rPr>
              <w:t>There are seven continents, including Africa and Europe, and five oceans.</w:t>
            </w:r>
          </w:p>
          <w:p w:rsidR="00063007" w:rsidRDefault="00063007" w:rsidP="00063007">
            <w:pPr>
              <w:pStyle w:val="ListParagraph"/>
              <w:numPr>
                <w:ilvl w:val="0"/>
                <w:numId w:val="9"/>
              </w:numPr>
              <w:ind w:right="451"/>
              <w:rPr>
                <w:sz w:val="18"/>
              </w:rPr>
            </w:pPr>
            <w:r w:rsidRPr="00063007">
              <w:rPr>
                <w:sz w:val="18"/>
              </w:rPr>
              <w:t xml:space="preserve">UK is in the continent of Europe. </w:t>
            </w:r>
          </w:p>
          <w:p w:rsidR="00063007" w:rsidRPr="00063007" w:rsidRDefault="00063007" w:rsidP="00063007">
            <w:pPr>
              <w:pStyle w:val="ListParagraph"/>
              <w:numPr>
                <w:ilvl w:val="0"/>
                <w:numId w:val="9"/>
              </w:numPr>
              <w:ind w:right="451"/>
              <w:rPr>
                <w:sz w:val="18"/>
              </w:rPr>
            </w:pPr>
            <w:r w:rsidRPr="00063007">
              <w:rPr>
                <w:sz w:val="18"/>
              </w:rPr>
              <w:t>Kenya is an example of a country that can be found in the continent of Africa</w:t>
            </w:r>
          </w:p>
        </w:tc>
      </w:tr>
    </w:tbl>
    <w:tbl>
      <w:tblPr>
        <w:tblStyle w:val="TableGrid"/>
        <w:tblpPr w:leftFromText="180" w:rightFromText="180" w:vertAnchor="page" w:horzAnchor="page" w:tblpX="6772" w:tblpY="1636"/>
        <w:tblW w:w="0" w:type="auto"/>
        <w:tblLook w:val="04A0" w:firstRow="1" w:lastRow="0" w:firstColumn="1" w:lastColumn="0" w:noHBand="0" w:noVBand="1"/>
      </w:tblPr>
      <w:tblGrid>
        <w:gridCol w:w="1384"/>
        <w:gridCol w:w="3221"/>
      </w:tblGrid>
      <w:tr w:rsidR="00703DCF" w:rsidTr="00027B43">
        <w:trPr>
          <w:trHeight w:val="292"/>
        </w:trPr>
        <w:tc>
          <w:tcPr>
            <w:tcW w:w="4605" w:type="dxa"/>
            <w:gridSpan w:val="2"/>
            <w:shd w:val="clear" w:color="auto" w:fill="0070C0"/>
          </w:tcPr>
          <w:p w:rsidR="00703DCF" w:rsidRDefault="00703DCF" w:rsidP="00027B43">
            <w:r w:rsidRPr="008F7904">
              <w:rPr>
                <w:b/>
                <w:color w:val="FFFFFF" w:themeColor="background1"/>
                <w:sz w:val="16"/>
                <w:szCs w:val="16"/>
              </w:rPr>
              <w:t>Vocabulary</w:t>
            </w:r>
          </w:p>
        </w:tc>
      </w:tr>
      <w:tr w:rsidR="004B1B23" w:rsidTr="007B414B">
        <w:trPr>
          <w:trHeight w:val="548"/>
        </w:trPr>
        <w:tc>
          <w:tcPr>
            <w:tcW w:w="1384" w:type="dxa"/>
          </w:tcPr>
          <w:p w:rsidR="00C36BAD" w:rsidRPr="00C07033" w:rsidRDefault="00C36BAD" w:rsidP="00C07033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</w:pPr>
            <w:r w:rsidRPr="00C07033"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  <w:t>airport</w:t>
            </w:r>
          </w:p>
          <w:p w:rsidR="004B1B23" w:rsidRPr="00C07033" w:rsidRDefault="004B1B23" w:rsidP="00C07033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</w:pPr>
          </w:p>
        </w:tc>
        <w:tc>
          <w:tcPr>
            <w:tcW w:w="3221" w:type="dxa"/>
          </w:tcPr>
          <w:p w:rsidR="004B1B23" w:rsidRPr="00027B43" w:rsidRDefault="00C36BAD" w:rsidP="00027B43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18"/>
              </w:rPr>
            </w:pPr>
            <w:r w:rsidRPr="00C36BAD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>a place where aeroplanes land and take off</w:t>
            </w:r>
          </w:p>
        </w:tc>
      </w:tr>
      <w:tr w:rsidR="00703DCF" w:rsidTr="007B414B">
        <w:trPr>
          <w:trHeight w:val="284"/>
        </w:trPr>
        <w:tc>
          <w:tcPr>
            <w:tcW w:w="1384" w:type="dxa"/>
          </w:tcPr>
          <w:p w:rsidR="00C36BAD" w:rsidRPr="00C07033" w:rsidRDefault="00C36BAD" w:rsidP="00C07033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</w:pPr>
            <w:r w:rsidRPr="00C07033"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  <w:t>capital city</w:t>
            </w:r>
          </w:p>
          <w:p w:rsidR="00703DCF" w:rsidRPr="00C07033" w:rsidRDefault="00703DCF" w:rsidP="00C07033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</w:pPr>
          </w:p>
        </w:tc>
        <w:tc>
          <w:tcPr>
            <w:tcW w:w="3221" w:type="dxa"/>
          </w:tcPr>
          <w:p w:rsidR="00703DCF" w:rsidRPr="00027B43" w:rsidRDefault="00C36BAD" w:rsidP="00C36BAD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18"/>
              </w:rPr>
            </w:pPr>
            <w:proofErr w:type="gramStart"/>
            <w:r w:rsidRPr="00C36BAD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>the</w:t>
            </w:r>
            <w:proofErr w:type="gramEnd"/>
            <w:r w:rsidRPr="00C36BAD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 xml:space="preserve"> city where the government sits.</w:t>
            </w:r>
            <w:r>
              <w:rPr>
                <w:rFonts w:asciiTheme="minorHAnsi" w:hAnsiTheme="minorHAnsi" w:cstheme="minorBidi"/>
                <w:color w:val="auto"/>
                <w:sz w:val="16"/>
                <w:szCs w:val="18"/>
              </w:rPr>
              <w:t xml:space="preserve"> </w:t>
            </w:r>
            <w:r w:rsidRPr="00C36BAD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>London is the capital city of England and the UK</w:t>
            </w:r>
          </w:p>
        </w:tc>
      </w:tr>
      <w:tr w:rsidR="0036521B" w:rsidTr="007B414B">
        <w:trPr>
          <w:trHeight w:val="284"/>
        </w:trPr>
        <w:tc>
          <w:tcPr>
            <w:tcW w:w="1384" w:type="dxa"/>
          </w:tcPr>
          <w:p w:rsidR="0036521B" w:rsidRPr="00C07033" w:rsidRDefault="00C36BAD" w:rsidP="00C07033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</w:pPr>
            <w:r w:rsidRPr="00C07033"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  <w:t>city</w:t>
            </w:r>
          </w:p>
        </w:tc>
        <w:tc>
          <w:tcPr>
            <w:tcW w:w="3221" w:type="dxa"/>
          </w:tcPr>
          <w:p w:rsidR="00DC5AC5" w:rsidRPr="00027B43" w:rsidRDefault="00C36BAD" w:rsidP="00027B43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18"/>
              </w:rPr>
            </w:pPr>
            <w:proofErr w:type="gramStart"/>
            <w:r w:rsidRPr="00C36BAD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>a</w:t>
            </w:r>
            <w:proofErr w:type="gramEnd"/>
            <w:r w:rsidRPr="00C36BAD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 xml:space="preserve"> large town. London is a city.</w:t>
            </w:r>
            <w:r>
              <w:rPr>
                <w:rFonts w:asciiTheme="minorHAnsi" w:hAnsiTheme="minorHAnsi" w:cstheme="minorBidi"/>
                <w:color w:val="auto"/>
                <w:sz w:val="16"/>
                <w:szCs w:val="18"/>
              </w:rPr>
              <w:t xml:space="preserve"> Liverpool is a city</w:t>
            </w:r>
          </w:p>
        </w:tc>
      </w:tr>
      <w:tr w:rsidR="00DC5AC5" w:rsidTr="007B414B">
        <w:trPr>
          <w:trHeight w:val="284"/>
        </w:trPr>
        <w:tc>
          <w:tcPr>
            <w:tcW w:w="1384" w:type="dxa"/>
          </w:tcPr>
          <w:p w:rsidR="00DC5AC5" w:rsidRPr="00C07033" w:rsidRDefault="007B414B" w:rsidP="00C07033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</w:pPr>
            <w:r w:rsidRPr="00C07033"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  <w:t>climate</w:t>
            </w:r>
          </w:p>
        </w:tc>
        <w:tc>
          <w:tcPr>
            <w:tcW w:w="3221" w:type="dxa"/>
          </w:tcPr>
          <w:p w:rsidR="00DC5AC5" w:rsidRPr="00027B43" w:rsidRDefault="007B414B" w:rsidP="00027B43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18"/>
              </w:rPr>
            </w:pPr>
            <w:r w:rsidRPr="007B414B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>weather that is typical of a place</w:t>
            </w:r>
          </w:p>
        </w:tc>
      </w:tr>
      <w:tr w:rsidR="0048115F" w:rsidTr="007B414B">
        <w:trPr>
          <w:trHeight w:val="284"/>
        </w:trPr>
        <w:tc>
          <w:tcPr>
            <w:tcW w:w="1384" w:type="dxa"/>
          </w:tcPr>
          <w:p w:rsidR="0048115F" w:rsidRPr="00C07033" w:rsidRDefault="007B414B" w:rsidP="00C07033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</w:pPr>
            <w:r w:rsidRPr="00C07033"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  <w:t>continent</w:t>
            </w:r>
          </w:p>
        </w:tc>
        <w:tc>
          <w:tcPr>
            <w:tcW w:w="3221" w:type="dxa"/>
          </w:tcPr>
          <w:p w:rsidR="0048115F" w:rsidRPr="00027B43" w:rsidRDefault="007B414B" w:rsidP="007B414B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18"/>
              </w:rPr>
            </w:pPr>
            <w:proofErr w:type="gramStart"/>
            <w:r w:rsidRPr="007B414B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>a</w:t>
            </w:r>
            <w:proofErr w:type="gramEnd"/>
            <w:r w:rsidRPr="007B414B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 xml:space="preserve"> very large area of </w:t>
            </w:r>
            <w:r>
              <w:rPr>
                <w:rFonts w:asciiTheme="minorHAnsi" w:hAnsiTheme="minorHAnsi" w:cstheme="minorBidi"/>
                <w:color w:val="auto"/>
                <w:sz w:val="16"/>
                <w:szCs w:val="18"/>
              </w:rPr>
              <w:t xml:space="preserve">land that consists of many </w:t>
            </w:r>
            <w:r w:rsidRPr="007B414B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>countries.</w:t>
            </w:r>
            <w:r>
              <w:rPr>
                <w:rFonts w:asciiTheme="minorHAnsi" w:hAnsiTheme="minorHAnsi" w:cstheme="minorBidi"/>
                <w:color w:val="auto"/>
                <w:sz w:val="16"/>
                <w:szCs w:val="18"/>
              </w:rPr>
              <w:t xml:space="preserve"> </w:t>
            </w:r>
            <w:r w:rsidRPr="007B414B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 xml:space="preserve"> Europe </w:t>
            </w:r>
            <w:r>
              <w:rPr>
                <w:rFonts w:asciiTheme="minorHAnsi" w:hAnsiTheme="minorHAnsi" w:cstheme="minorBidi"/>
                <w:color w:val="auto"/>
                <w:sz w:val="16"/>
                <w:szCs w:val="18"/>
              </w:rPr>
              <w:t>and Africa are</w:t>
            </w:r>
            <w:r w:rsidRPr="007B414B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 xml:space="preserve"> continent</w:t>
            </w:r>
            <w:r>
              <w:rPr>
                <w:rFonts w:asciiTheme="minorHAnsi" w:hAnsiTheme="minorHAnsi" w:cstheme="minorBidi"/>
                <w:color w:val="auto"/>
                <w:sz w:val="16"/>
                <w:szCs w:val="18"/>
              </w:rPr>
              <w:t xml:space="preserve">s. </w:t>
            </w:r>
          </w:p>
        </w:tc>
      </w:tr>
      <w:tr w:rsidR="00AE6648" w:rsidTr="007B414B">
        <w:trPr>
          <w:trHeight w:val="284"/>
        </w:trPr>
        <w:tc>
          <w:tcPr>
            <w:tcW w:w="1384" w:type="dxa"/>
          </w:tcPr>
          <w:p w:rsidR="00AE6648" w:rsidRPr="00C07033" w:rsidRDefault="007B414B" w:rsidP="00C07033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</w:pPr>
            <w:r w:rsidRPr="00C07033"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  <w:t>country</w:t>
            </w:r>
          </w:p>
        </w:tc>
        <w:tc>
          <w:tcPr>
            <w:tcW w:w="3221" w:type="dxa"/>
          </w:tcPr>
          <w:p w:rsidR="00AE6648" w:rsidRPr="00027B43" w:rsidRDefault="007B414B" w:rsidP="007B414B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18"/>
              </w:rPr>
            </w:pPr>
            <w:r w:rsidRPr="007B414B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>an area of</w:t>
            </w:r>
            <w:r>
              <w:rPr>
                <w:rFonts w:asciiTheme="minorHAnsi" w:hAnsiTheme="minorHAnsi" w:cstheme="minorBidi"/>
                <w:color w:val="auto"/>
                <w:sz w:val="16"/>
                <w:szCs w:val="18"/>
              </w:rPr>
              <w:t xml:space="preserve"> land that is controlled by its </w:t>
            </w:r>
            <w:r w:rsidRPr="007B414B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>own</w:t>
            </w:r>
            <w:r>
              <w:rPr>
                <w:rFonts w:asciiTheme="minorHAnsi" w:hAnsiTheme="minorHAnsi" w:cstheme="minorBidi"/>
                <w:color w:val="auto"/>
                <w:sz w:val="16"/>
                <w:szCs w:val="18"/>
              </w:rPr>
              <w:t xml:space="preserve"> </w:t>
            </w:r>
            <w:r w:rsidRPr="007B414B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>government</w:t>
            </w:r>
          </w:p>
        </w:tc>
      </w:tr>
      <w:tr w:rsidR="004B1B23" w:rsidTr="007B414B">
        <w:trPr>
          <w:trHeight w:val="284"/>
        </w:trPr>
        <w:tc>
          <w:tcPr>
            <w:tcW w:w="1384" w:type="dxa"/>
          </w:tcPr>
          <w:p w:rsidR="004B1B23" w:rsidRPr="00C07033" w:rsidRDefault="007B414B" w:rsidP="00C07033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</w:pPr>
            <w:r w:rsidRPr="00C07033"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  <w:t>farm</w:t>
            </w:r>
          </w:p>
        </w:tc>
        <w:tc>
          <w:tcPr>
            <w:tcW w:w="3221" w:type="dxa"/>
          </w:tcPr>
          <w:p w:rsidR="004B1B23" w:rsidRPr="00027B43" w:rsidRDefault="007B414B" w:rsidP="007B414B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18"/>
              </w:rPr>
            </w:pPr>
            <w:proofErr w:type="gramStart"/>
            <w:r w:rsidRPr="007B414B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>an</w:t>
            </w:r>
            <w:proofErr w:type="gramEnd"/>
            <w:r w:rsidRPr="007B414B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 xml:space="preserve"> area of land used to produce crops or t</w:t>
            </w:r>
            <w:r>
              <w:rPr>
                <w:rFonts w:asciiTheme="minorHAnsi" w:hAnsiTheme="minorHAnsi" w:cstheme="minorBidi"/>
                <w:color w:val="auto"/>
                <w:sz w:val="16"/>
                <w:szCs w:val="18"/>
              </w:rPr>
              <w:t xml:space="preserve">o breed animals and livestock. </w:t>
            </w:r>
          </w:p>
        </w:tc>
      </w:tr>
      <w:tr w:rsidR="00AE6648" w:rsidTr="007B414B">
        <w:trPr>
          <w:trHeight w:val="284"/>
        </w:trPr>
        <w:tc>
          <w:tcPr>
            <w:tcW w:w="1384" w:type="dxa"/>
          </w:tcPr>
          <w:p w:rsidR="00AE6648" w:rsidRPr="00C07033" w:rsidRDefault="007B414B" w:rsidP="00C07033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</w:pPr>
            <w:r w:rsidRPr="00C07033"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  <w:t>hill</w:t>
            </w:r>
          </w:p>
        </w:tc>
        <w:tc>
          <w:tcPr>
            <w:tcW w:w="3221" w:type="dxa"/>
          </w:tcPr>
          <w:p w:rsidR="00AE6648" w:rsidRPr="00027B43" w:rsidRDefault="007B414B" w:rsidP="007B414B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18"/>
              </w:rPr>
            </w:pPr>
            <w:proofErr w:type="gramStart"/>
            <w:r w:rsidRPr="007B414B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>a</w:t>
            </w:r>
            <w:proofErr w:type="gramEnd"/>
            <w:r w:rsidRPr="007B414B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 xml:space="preserve"> naturally raised area of land, which</w:t>
            </w:r>
            <w:r>
              <w:rPr>
                <w:rFonts w:asciiTheme="minorHAnsi" w:hAnsiTheme="minorHAnsi" w:cstheme="minorBidi"/>
                <w:color w:val="auto"/>
                <w:sz w:val="16"/>
                <w:szCs w:val="18"/>
              </w:rPr>
              <w:t xml:space="preserve"> is not as high as a mountain. </w:t>
            </w:r>
          </w:p>
        </w:tc>
      </w:tr>
      <w:tr w:rsidR="004B1B23" w:rsidTr="007B414B">
        <w:trPr>
          <w:trHeight w:val="284"/>
        </w:trPr>
        <w:tc>
          <w:tcPr>
            <w:tcW w:w="1384" w:type="dxa"/>
          </w:tcPr>
          <w:p w:rsidR="004B1B23" w:rsidRPr="00C07033" w:rsidRDefault="007B414B" w:rsidP="00C07033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</w:pPr>
            <w:r w:rsidRPr="00C07033"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  <w:t>hotel</w:t>
            </w:r>
          </w:p>
        </w:tc>
        <w:tc>
          <w:tcPr>
            <w:tcW w:w="3221" w:type="dxa"/>
          </w:tcPr>
          <w:p w:rsidR="004B1B23" w:rsidRPr="00027B43" w:rsidRDefault="007B414B" w:rsidP="00027B43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18"/>
              </w:rPr>
            </w:pPr>
            <w:proofErr w:type="gramStart"/>
            <w:r w:rsidRPr="007B414B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>a</w:t>
            </w:r>
            <w:proofErr w:type="gramEnd"/>
            <w:r w:rsidRPr="007B414B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 xml:space="preserve"> place that provides somewhere to sleep and eat for guests.</w:t>
            </w:r>
          </w:p>
        </w:tc>
      </w:tr>
      <w:tr w:rsidR="004B1B23" w:rsidTr="007B414B">
        <w:trPr>
          <w:trHeight w:val="284"/>
        </w:trPr>
        <w:tc>
          <w:tcPr>
            <w:tcW w:w="1384" w:type="dxa"/>
          </w:tcPr>
          <w:p w:rsidR="004B1B23" w:rsidRPr="00C07033" w:rsidRDefault="007B414B" w:rsidP="00C07033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</w:pPr>
            <w:r w:rsidRPr="00C07033"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  <w:t>house</w:t>
            </w:r>
          </w:p>
        </w:tc>
        <w:tc>
          <w:tcPr>
            <w:tcW w:w="3221" w:type="dxa"/>
          </w:tcPr>
          <w:p w:rsidR="004B1B23" w:rsidRPr="00027B43" w:rsidRDefault="007B414B" w:rsidP="00027B43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18"/>
              </w:rPr>
            </w:pPr>
            <w:r w:rsidRPr="007B414B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>a building designed for people to live in.</w:t>
            </w:r>
          </w:p>
        </w:tc>
      </w:tr>
      <w:tr w:rsidR="00703DCF" w:rsidTr="007B414B">
        <w:trPr>
          <w:trHeight w:val="284"/>
        </w:trPr>
        <w:tc>
          <w:tcPr>
            <w:tcW w:w="1384" w:type="dxa"/>
          </w:tcPr>
          <w:p w:rsidR="007B414B" w:rsidRPr="00C07033" w:rsidRDefault="007B414B" w:rsidP="00C07033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</w:pPr>
            <w:r w:rsidRPr="00C07033"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  <w:t>Human features</w:t>
            </w:r>
          </w:p>
          <w:p w:rsidR="00703DCF" w:rsidRPr="00C07033" w:rsidRDefault="00703DCF" w:rsidP="00C07033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</w:pPr>
          </w:p>
        </w:tc>
        <w:tc>
          <w:tcPr>
            <w:tcW w:w="3221" w:type="dxa"/>
          </w:tcPr>
          <w:p w:rsidR="00703DCF" w:rsidRPr="00027B43" w:rsidRDefault="007B414B" w:rsidP="00027B43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18"/>
              </w:rPr>
            </w:pPr>
            <w:r w:rsidRPr="007B414B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>features of land that have been impacted by human activity</w:t>
            </w:r>
          </w:p>
        </w:tc>
      </w:tr>
      <w:tr w:rsidR="00AE6648" w:rsidTr="007B414B">
        <w:trPr>
          <w:trHeight w:val="284"/>
        </w:trPr>
        <w:tc>
          <w:tcPr>
            <w:tcW w:w="1384" w:type="dxa"/>
          </w:tcPr>
          <w:p w:rsidR="00AE6648" w:rsidRPr="00C07033" w:rsidRDefault="007B414B" w:rsidP="00C07033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</w:pPr>
            <w:r w:rsidRPr="00C07033"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  <w:t>humid</w:t>
            </w:r>
          </w:p>
        </w:tc>
        <w:tc>
          <w:tcPr>
            <w:tcW w:w="3221" w:type="dxa"/>
          </w:tcPr>
          <w:p w:rsidR="00AE6648" w:rsidRPr="00027B43" w:rsidRDefault="007B414B" w:rsidP="00027B43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22"/>
              </w:rPr>
            </w:pPr>
            <w:r w:rsidRPr="007B414B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>a climate that is very hot and damp</w:t>
            </w:r>
          </w:p>
        </w:tc>
      </w:tr>
      <w:tr w:rsidR="00B9167C" w:rsidTr="007B414B">
        <w:trPr>
          <w:trHeight w:val="284"/>
        </w:trPr>
        <w:tc>
          <w:tcPr>
            <w:tcW w:w="1384" w:type="dxa"/>
          </w:tcPr>
          <w:p w:rsidR="007B414B" w:rsidRPr="00C07033" w:rsidRDefault="007B414B" w:rsidP="00C07033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</w:pPr>
            <w:r w:rsidRPr="00C07033"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  <w:t>landscape</w:t>
            </w:r>
          </w:p>
          <w:p w:rsidR="00B9167C" w:rsidRPr="00C07033" w:rsidRDefault="00B9167C" w:rsidP="00C07033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16"/>
                <w:szCs w:val="18"/>
              </w:rPr>
            </w:pPr>
          </w:p>
        </w:tc>
        <w:tc>
          <w:tcPr>
            <w:tcW w:w="3221" w:type="dxa"/>
          </w:tcPr>
          <w:p w:rsidR="00B9167C" w:rsidRPr="00027B43" w:rsidRDefault="007B414B" w:rsidP="00027B43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18"/>
              </w:rPr>
            </w:pPr>
            <w:proofErr w:type="gramStart"/>
            <w:r w:rsidRPr="007B414B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>everything</w:t>
            </w:r>
            <w:proofErr w:type="gramEnd"/>
            <w:r w:rsidRPr="007B414B">
              <w:rPr>
                <w:rFonts w:asciiTheme="minorHAnsi" w:hAnsiTheme="minorHAnsi" w:cstheme="minorBidi"/>
                <w:color w:val="auto"/>
                <w:sz w:val="16"/>
                <w:szCs w:val="18"/>
              </w:rPr>
              <w:t xml:space="preserve"> you can see when you look across an area of land, including hills, rivers, buildings, trees, and plants.  </w:t>
            </w:r>
          </w:p>
        </w:tc>
      </w:tr>
      <w:tr w:rsidR="00B9167C" w:rsidTr="007B414B">
        <w:trPr>
          <w:trHeight w:val="284"/>
        </w:trPr>
        <w:tc>
          <w:tcPr>
            <w:tcW w:w="1384" w:type="dxa"/>
          </w:tcPr>
          <w:p w:rsidR="007B414B" w:rsidRPr="00C07033" w:rsidRDefault="007B414B" w:rsidP="00C07033">
            <w:pPr>
              <w:jc w:val="center"/>
              <w:rPr>
                <w:b/>
                <w:sz w:val="16"/>
                <w:szCs w:val="18"/>
              </w:rPr>
            </w:pPr>
            <w:r w:rsidRPr="00C07033">
              <w:rPr>
                <w:b/>
                <w:sz w:val="16"/>
                <w:szCs w:val="18"/>
              </w:rPr>
              <w:t>office</w:t>
            </w:r>
          </w:p>
          <w:p w:rsidR="00B9167C" w:rsidRPr="00C07033" w:rsidRDefault="00B9167C" w:rsidP="00C0703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221" w:type="dxa"/>
          </w:tcPr>
          <w:p w:rsidR="00B9167C" w:rsidRPr="00027B43" w:rsidRDefault="007B414B" w:rsidP="00027B43">
            <w:pPr>
              <w:rPr>
                <w:sz w:val="16"/>
                <w:szCs w:val="18"/>
              </w:rPr>
            </w:pPr>
            <w:proofErr w:type="gramStart"/>
            <w:r w:rsidRPr="007B414B">
              <w:rPr>
                <w:sz w:val="16"/>
                <w:szCs w:val="18"/>
              </w:rPr>
              <w:t>a</w:t>
            </w:r>
            <w:proofErr w:type="gramEnd"/>
            <w:r w:rsidRPr="007B414B">
              <w:rPr>
                <w:sz w:val="16"/>
                <w:szCs w:val="18"/>
              </w:rPr>
              <w:t xml:space="preserve"> building of rooms where business and work is  carried out by office workers.</w:t>
            </w:r>
          </w:p>
        </w:tc>
      </w:tr>
      <w:tr w:rsidR="00B9167C" w:rsidTr="007B414B">
        <w:trPr>
          <w:trHeight w:val="165"/>
        </w:trPr>
        <w:tc>
          <w:tcPr>
            <w:tcW w:w="1384" w:type="dxa"/>
          </w:tcPr>
          <w:p w:rsidR="007B414B" w:rsidRPr="00C07033" w:rsidRDefault="007B414B" w:rsidP="00C07033">
            <w:pPr>
              <w:pStyle w:val="Default"/>
              <w:jc w:val="center"/>
              <w:rPr>
                <w:b/>
                <w:sz w:val="16"/>
                <w:szCs w:val="18"/>
              </w:rPr>
            </w:pPr>
            <w:r w:rsidRPr="00C07033">
              <w:rPr>
                <w:b/>
                <w:sz w:val="16"/>
                <w:szCs w:val="18"/>
              </w:rPr>
              <w:t>Physical features</w:t>
            </w:r>
          </w:p>
          <w:p w:rsidR="00B9167C" w:rsidRPr="00C07033" w:rsidRDefault="00B9167C" w:rsidP="00C07033">
            <w:pPr>
              <w:pStyle w:val="Default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221" w:type="dxa"/>
          </w:tcPr>
          <w:p w:rsidR="007B414B" w:rsidRPr="00027B43" w:rsidRDefault="007B414B" w:rsidP="00027B43">
            <w:pPr>
              <w:pStyle w:val="Defaul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natural features of land </w:t>
            </w:r>
          </w:p>
        </w:tc>
      </w:tr>
      <w:tr w:rsidR="00B9167C" w:rsidTr="007B414B">
        <w:trPr>
          <w:trHeight w:val="284"/>
        </w:trPr>
        <w:tc>
          <w:tcPr>
            <w:tcW w:w="1384" w:type="dxa"/>
          </w:tcPr>
          <w:p w:rsidR="00B9167C" w:rsidRPr="00C07033" w:rsidRDefault="007B414B" w:rsidP="00C07033">
            <w:pPr>
              <w:pStyle w:val="Default"/>
              <w:jc w:val="center"/>
              <w:rPr>
                <w:b/>
                <w:sz w:val="16"/>
                <w:szCs w:val="18"/>
              </w:rPr>
            </w:pPr>
            <w:r w:rsidRPr="00C07033">
              <w:rPr>
                <w:b/>
                <w:sz w:val="16"/>
                <w:szCs w:val="18"/>
              </w:rPr>
              <w:t>rainfall</w:t>
            </w:r>
          </w:p>
        </w:tc>
        <w:tc>
          <w:tcPr>
            <w:tcW w:w="3221" w:type="dxa"/>
          </w:tcPr>
          <w:p w:rsidR="00B9167C" w:rsidRPr="00027B43" w:rsidRDefault="007B414B" w:rsidP="00027B43">
            <w:pPr>
              <w:pStyle w:val="Default"/>
              <w:rPr>
                <w:sz w:val="16"/>
                <w:szCs w:val="18"/>
              </w:rPr>
            </w:pPr>
            <w:r w:rsidRPr="007B414B">
              <w:rPr>
                <w:sz w:val="16"/>
                <w:szCs w:val="18"/>
              </w:rPr>
              <w:t>the amount of rain that falls in a time period</w:t>
            </w:r>
          </w:p>
        </w:tc>
      </w:tr>
      <w:tr w:rsidR="00B9167C" w:rsidTr="007B414B">
        <w:trPr>
          <w:trHeight w:val="284"/>
        </w:trPr>
        <w:tc>
          <w:tcPr>
            <w:tcW w:w="1384" w:type="dxa"/>
          </w:tcPr>
          <w:p w:rsidR="007B414B" w:rsidRPr="00C07033" w:rsidRDefault="007B414B" w:rsidP="00C07033">
            <w:pPr>
              <w:pStyle w:val="Default"/>
              <w:jc w:val="center"/>
              <w:rPr>
                <w:b/>
                <w:sz w:val="16"/>
                <w:szCs w:val="18"/>
              </w:rPr>
            </w:pPr>
            <w:r w:rsidRPr="00C07033">
              <w:rPr>
                <w:b/>
                <w:sz w:val="16"/>
                <w:szCs w:val="18"/>
              </w:rPr>
              <w:t>seasons</w:t>
            </w:r>
          </w:p>
          <w:p w:rsidR="00B9167C" w:rsidRPr="00C07033" w:rsidRDefault="00B9167C" w:rsidP="00C07033">
            <w:pPr>
              <w:pStyle w:val="Default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221" w:type="dxa"/>
          </w:tcPr>
          <w:p w:rsidR="00B9167C" w:rsidRPr="00027B43" w:rsidRDefault="007B414B" w:rsidP="00027B43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18"/>
              </w:rPr>
            </w:pPr>
            <w:r w:rsidRPr="007B414B">
              <w:rPr>
                <w:sz w:val="16"/>
                <w:szCs w:val="18"/>
              </w:rPr>
              <w:t>main periods of the year that can have their own weather conditions</w:t>
            </w:r>
          </w:p>
        </w:tc>
      </w:tr>
      <w:tr w:rsidR="00B9167C" w:rsidTr="007B414B">
        <w:trPr>
          <w:trHeight w:val="284"/>
        </w:trPr>
        <w:tc>
          <w:tcPr>
            <w:tcW w:w="1384" w:type="dxa"/>
          </w:tcPr>
          <w:p w:rsidR="00B9167C" w:rsidRPr="00C07033" w:rsidRDefault="007B414B" w:rsidP="00C07033">
            <w:pPr>
              <w:pStyle w:val="Default"/>
              <w:jc w:val="center"/>
              <w:rPr>
                <w:b/>
                <w:sz w:val="16"/>
                <w:szCs w:val="18"/>
              </w:rPr>
            </w:pPr>
            <w:r w:rsidRPr="00C07033">
              <w:rPr>
                <w:b/>
                <w:sz w:val="16"/>
                <w:szCs w:val="18"/>
              </w:rPr>
              <w:t>skyscrapers</w:t>
            </w:r>
          </w:p>
        </w:tc>
        <w:tc>
          <w:tcPr>
            <w:tcW w:w="3221" w:type="dxa"/>
          </w:tcPr>
          <w:p w:rsidR="00B9167C" w:rsidRPr="00027B43" w:rsidRDefault="007B414B" w:rsidP="00027B43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18"/>
              </w:rPr>
            </w:pPr>
            <w:r w:rsidRPr="007B414B">
              <w:rPr>
                <w:sz w:val="16"/>
                <w:szCs w:val="18"/>
              </w:rPr>
              <w:t>a very tall building with many floors</w:t>
            </w:r>
          </w:p>
        </w:tc>
      </w:tr>
      <w:tr w:rsidR="00B9167C" w:rsidTr="007B414B">
        <w:trPr>
          <w:trHeight w:val="284"/>
        </w:trPr>
        <w:tc>
          <w:tcPr>
            <w:tcW w:w="1384" w:type="dxa"/>
          </w:tcPr>
          <w:p w:rsidR="00B9167C" w:rsidRPr="00C07033" w:rsidRDefault="007B414B" w:rsidP="00C07033">
            <w:pPr>
              <w:jc w:val="center"/>
              <w:rPr>
                <w:b/>
                <w:sz w:val="16"/>
                <w:szCs w:val="18"/>
              </w:rPr>
            </w:pPr>
            <w:r w:rsidRPr="00C07033">
              <w:rPr>
                <w:b/>
                <w:sz w:val="16"/>
                <w:szCs w:val="18"/>
              </w:rPr>
              <w:t>temperature</w:t>
            </w:r>
          </w:p>
        </w:tc>
        <w:tc>
          <w:tcPr>
            <w:tcW w:w="3221" w:type="dxa"/>
          </w:tcPr>
          <w:p w:rsidR="00B9167C" w:rsidRPr="00027B43" w:rsidRDefault="007B414B" w:rsidP="00027B43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18"/>
              </w:rPr>
            </w:pPr>
            <w:r w:rsidRPr="007B414B">
              <w:rPr>
                <w:sz w:val="16"/>
                <w:szCs w:val="18"/>
              </w:rPr>
              <w:t>a measu</w:t>
            </w:r>
            <w:r>
              <w:rPr>
                <w:sz w:val="16"/>
                <w:szCs w:val="18"/>
              </w:rPr>
              <w:t xml:space="preserve">re of how hot or cold something </w:t>
            </w:r>
            <w:r w:rsidRPr="007B414B">
              <w:rPr>
                <w:sz w:val="16"/>
                <w:szCs w:val="18"/>
              </w:rPr>
              <w:t>is</w:t>
            </w:r>
          </w:p>
        </w:tc>
      </w:tr>
      <w:tr w:rsidR="00B9167C" w:rsidTr="007B414B">
        <w:trPr>
          <w:trHeight w:val="284"/>
        </w:trPr>
        <w:tc>
          <w:tcPr>
            <w:tcW w:w="1384" w:type="dxa"/>
          </w:tcPr>
          <w:p w:rsidR="00C00F8A" w:rsidRPr="00C07033" w:rsidRDefault="00C00F8A" w:rsidP="00C07033">
            <w:pPr>
              <w:pStyle w:val="Default"/>
              <w:jc w:val="center"/>
              <w:rPr>
                <w:b/>
                <w:sz w:val="16"/>
                <w:szCs w:val="18"/>
              </w:rPr>
            </w:pPr>
            <w:r w:rsidRPr="00C07033">
              <w:rPr>
                <w:b/>
                <w:sz w:val="16"/>
                <w:szCs w:val="18"/>
              </w:rPr>
              <w:t>tourist</w:t>
            </w:r>
          </w:p>
          <w:p w:rsidR="00B9167C" w:rsidRPr="00C07033" w:rsidRDefault="00B9167C" w:rsidP="00C07033">
            <w:pPr>
              <w:pStyle w:val="Default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221" w:type="dxa"/>
          </w:tcPr>
          <w:p w:rsidR="00B9167C" w:rsidRPr="00027B43" w:rsidRDefault="00C00F8A" w:rsidP="00027B43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18"/>
              </w:rPr>
            </w:pPr>
            <w:proofErr w:type="gramStart"/>
            <w:r w:rsidRPr="00C00F8A">
              <w:rPr>
                <w:sz w:val="16"/>
                <w:szCs w:val="18"/>
              </w:rPr>
              <w:t>a</w:t>
            </w:r>
            <w:proofErr w:type="gramEnd"/>
            <w:r w:rsidRPr="00C00F8A">
              <w:rPr>
                <w:sz w:val="16"/>
                <w:szCs w:val="18"/>
              </w:rPr>
              <w:t xml:space="preserve"> person who is visiting a place for pleasure and  interest, especially when they are on holiday.  </w:t>
            </w:r>
          </w:p>
        </w:tc>
      </w:tr>
      <w:tr w:rsidR="00C00F8A" w:rsidTr="007B414B">
        <w:trPr>
          <w:trHeight w:val="284"/>
        </w:trPr>
        <w:tc>
          <w:tcPr>
            <w:tcW w:w="1384" w:type="dxa"/>
          </w:tcPr>
          <w:p w:rsidR="00C00F8A" w:rsidRPr="00C07033" w:rsidRDefault="00C00F8A" w:rsidP="00C07033">
            <w:pPr>
              <w:pStyle w:val="Default"/>
              <w:jc w:val="center"/>
              <w:rPr>
                <w:b/>
                <w:sz w:val="16"/>
                <w:szCs w:val="18"/>
              </w:rPr>
            </w:pPr>
            <w:r w:rsidRPr="00C07033">
              <w:rPr>
                <w:b/>
                <w:sz w:val="16"/>
                <w:szCs w:val="18"/>
              </w:rPr>
              <w:t>town</w:t>
            </w:r>
          </w:p>
          <w:p w:rsidR="00C00F8A" w:rsidRPr="00C07033" w:rsidRDefault="00C00F8A" w:rsidP="00C07033">
            <w:pPr>
              <w:pStyle w:val="Default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221" w:type="dxa"/>
          </w:tcPr>
          <w:p w:rsidR="00C00F8A" w:rsidRPr="00027B43" w:rsidRDefault="00C00F8A" w:rsidP="00C00F8A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18"/>
              </w:rPr>
            </w:pPr>
            <w:proofErr w:type="gramStart"/>
            <w:r w:rsidRPr="00C00F8A">
              <w:rPr>
                <w:sz w:val="16"/>
                <w:szCs w:val="18"/>
              </w:rPr>
              <w:t>a</w:t>
            </w:r>
            <w:proofErr w:type="gramEnd"/>
            <w:r w:rsidRPr="00C00F8A">
              <w:rPr>
                <w:sz w:val="16"/>
                <w:szCs w:val="18"/>
              </w:rPr>
              <w:t xml:space="preserve"> large group of houses, shops and buildings where people live and work. Towns are larger than villag</w:t>
            </w:r>
            <w:r>
              <w:rPr>
                <w:sz w:val="16"/>
                <w:szCs w:val="18"/>
              </w:rPr>
              <w:t>es but smaller than cities. Halewood</w:t>
            </w:r>
            <w:r w:rsidRPr="00C00F8A">
              <w:rPr>
                <w:sz w:val="16"/>
                <w:szCs w:val="18"/>
              </w:rPr>
              <w:t xml:space="preserve"> is a town.</w:t>
            </w:r>
          </w:p>
        </w:tc>
      </w:tr>
      <w:tr w:rsidR="00C00F8A" w:rsidTr="007B414B">
        <w:trPr>
          <w:trHeight w:val="284"/>
        </w:trPr>
        <w:tc>
          <w:tcPr>
            <w:tcW w:w="1384" w:type="dxa"/>
          </w:tcPr>
          <w:p w:rsidR="00C00F8A" w:rsidRPr="00C07033" w:rsidRDefault="00C00F8A" w:rsidP="00C07033">
            <w:pPr>
              <w:pStyle w:val="Default"/>
              <w:jc w:val="center"/>
              <w:rPr>
                <w:b/>
                <w:sz w:val="16"/>
                <w:szCs w:val="18"/>
              </w:rPr>
            </w:pPr>
            <w:r w:rsidRPr="00C07033">
              <w:rPr>
                <w:b/>
                <w:sz w:val="16"/>
                <w:szCs w:val="18"/>
              </w:rPr>
              <w:t>train station</w:t>
            </w:r>
          </w:p>
          <w:p w:rsidR="00C00F8A" w:rsidRPr="00C07033" w:rsidRDefault="00C00F8A" w:rsidP="00C07033">
            <w:pPr>
              <w:pStyle w:val="Default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221" w:type="dxa"/>
          </w:tcPr>
          <w:p w:rsidR="00C00F8A" w:rsidRPr="00027B43" w:rsidRDefault="00C00F8A" w:rsidP="00027B43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18"/>
              </w:rPr>
            </w:pPr>
            <w:proofErr w:type="gramStart"/>
            <w:r w:rsidRPr="00C00F8A">
              <w:rPr>
                <w:sz w:val="16"/>
                <w:szCs w:val="18"/>
              </w:rPr>
              <w:t>a</w:t>
            </w:r>
            <w:proofErr w:type="gramEnd"/>
            <w:r w:rsidRPr="00C00F8A">
              <w:rPr>
                <w:sz w:val="16"/>
                <w:szCs w:val="18"/>
              </w:rPr>
              <w:t xml:space="preserve"> place on a railway line where trains stop for people to get on and off trains.</w:t>
            </w:r>
          </w:p>
        </w:tc>
      </w:tr>
      <w:tr w:rsidR="00C00F8A" w:rsidTr="007B414B">
        <w:trPr>
          <w:trHeight w:val="284"/>
        </w:trPr>
        <w:tc>
          <w:tcPr>
            <w:tcW w:w="1384" w:type="dxa"/>
          </w:tcPr>
          <w:p w:rsidR="00C00F8A" w:rsidRPr="00C07033" w:rsidRDefault="00C00F8A" w:rsidP="00C07033">
            <w:pPr>
              <w:pStyle w:val="Default"/>
              <w:jc w:val="center"/>
              <w:rPr>
                <w:b/>
                <w:sz w:val="16"/>
                <w:szCs w:val="18"/>
              </w:rPr>
            </w:pPr>
            <w:r w:rsidRPr="00C07033">
              <w:rPr>
                <w:b/>
                <w:sz w:val="16"/>
                <w:szCs w:val="18"/>
              </w:rPr>
              <w:t>vegetation</w:t>
            </w:r>
          </w:p>
        </w:tc>
        <w:tc>
          <w:tcPr>
            <w:tcW w:w="3221" w:type="dxa"/>
          </w:tcPr>
          <w:p w:rsidR="00C00F8A" w:rsidRPr="00027B43" w:rsidRDefault="00C00F8A" w:rsidP="00027B43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18"/>
              </w:rPr>
            </w:pPr>
            <w:r w:rsidRPr="00C00F8A">
              <w:rPr>
                <w:sz w:val="16"/>
                <w:szCs w:val="18"/>
              </w:rPr>
              <w:t>plants, trees and flowers</w:t>
            </w:r>
          </w:p>
        </w:tc>
      </w:tr>
      <w:tr w:rsidR="00C00F8A" w:rsidTr="007B414B">
        <w:trPr>
          <w:trHeight w:val="284"/>
        </w:trPr>
        <w:tc>
          <w:tcPr>
            <w:tcW w:w="1384" w:type="dxa"/>
          </w:tcPr>
          <w:p w:rsidR="00C00F8A" w:rsidRPr="00C07033" w:rsidRDefault="00C00F8A" w:rsidP="00C07033">
            <w:pPr>
              <w:pStyle w:val="Default"/>
              <w:jc w:val="center"/>
              <w:rPr>
                <w:b/>
                <w:sz w:val="16"/>
                <w:szCs w:val="18"/>
              </w:rPr>
            </w:pPr>
            <w:r w:rsidRPr="00C07033">
              <w:rPr>
                <w:b/>
                <w:sz w:val="16"/>
                <w:szCs w:val="18"/>
              </w:rPr>
              <w:t>weather</w:t>
            </w:r>
          </w:p>
          <w:p w:rsidR="00C00F8A" w:rsidRPr="00C07033" w:rsidRDefault="00C00F8A" w:rsidP="00C07033">
            <w:pPr>
              <w:pStyle w:val="Default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221" w:type="dxa"/>
          </w:tcPr>
          <w:p w:rsidR="00C00F8A" w:rsidRPr="00027B43" w:rsidRDefault="00C00F8A" w:rsidP="00C00F8A">
            <w:pPr>
              <w:pStyle w:val="Default"/>
              <w:rPr>
                <w:rFonts w:asciiTheme="minorHAnsi" w:hAnsiTheme="minorHAnsi" w:cstheme="minorBidi"/>
                <w:color w:val="auto"/>
                <w:sz w:val="16"/>
                <w:szCs w:val="18"/>
              </w:rPr>
            </w:pPr>
            <w:r w:rsidRPr="00C00F8A">
              <w:rPr>
                <w:sz w:val="16"/>
                <w:szCs w:val="18"/>
              </w:rPr>
              <w:t>the condition of the atmosphere in one area at a particular time, for example</w:t>
            </w:r>
            <w:r>
              <w:rPr>
                <w:sz w:val="16"/>
                <w:szCs w:val="18"/>
              </w:rPr>
              <w:t xml:space="preserve"> </w:t>
            </w:r>
            <w:r w:rsidRPr="00C00F8A">
              <w:rPr>
                <w:sz w:val="16"/>
                <w:szCs w:val="18"/>
              </w:rPr>
              <w:t>if it is raining, hot, or wind</w:t>
            </w:r>
          </w:p>
        </w:tc>
      </w:tr>
    </w:tbl>
    <w:p w:rsidR="008629F8" w:rsidRDefault="0006300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44928" behindDoc="1" locked="0" layoutInCell="1" allowOverlap="1" wp14:anchorId="184BCC10" wp14:editId="2EE03DFB">
            <wp:simplePos x="0" y="0"/>
            <wp:positionH relativeFrom="column">
              <wp:posOffset>-510540</wp:posOffset>
            </wp:positionH>
            <wp:positionV relativeFrom="paragraph">
              <wp:posOffset>2029460</wp:posOffset>
            </wp:positionV>
            <wp:extent cx="3739487" cy="18697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487" cy="1869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50B" w:rsidRDefault="0039050B"/>
    <w:p w:rsidR="00F261A0" w:rsidRDefault="00F261A0">
      <w:pPr>
        <w:rPr>
          <w:rFonts w:ascii="Arial" w:hAnsi="Arial" w:cs="Arial"/>
          <w:noProof/>
          <w:color w:val="001BA0"/>
          <w:sz w:val="20"/>
          <w:szCs w:val="20"/>
          <w:lang w:eastAsia="en-GB"/>
        </w:rPr>
      </w:pPr>
    </w:p>
    <w:p w:rsidR="00F261A0" w:rsidRPr="00F261A0" w:rsidRDefault="00F261A0">
      <w:pPr>
        <w:rPr>
          <w:rFonts w:ascii="Arial" w:hAnsi="Arial" w:cs="Arial"/>
          <w:noProof/>
          <w:color w:val="001BA0"/>
          <w:sz w:val="20"/>
          <w:szCs w:val="20"/>
          <w:lang w:eastAsia="en-GB"/>
        </w:rPr>
      </w:pPr>
    </w:p>
    <w:p w:rsidR="0036521B" w:rsidRDefault="0036521B" w:rsidP="003E309E"/>
    <w:p w:rsidR="00691362" w:rsidRDefault="00691362" w:rsidP="003E309E"/>
    <w:p w:rsidR="00691362" w:rsidRDefault="00063007" w:rsidP="003E309E">
      <w:r>
        <w:rPr>
          <w:noProof/>
          <w:lang w:eastAsia="en-GB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-525779</wp:posOffset>
            </wp:positionH>
            <wp:positionV relativeFrom="paragraph">
              <wp:posOffset>289561</wp:posOffset>
            </wp:positionV>
            <wp:extent cx="1867326" cy="12344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063" cy="124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362" w:rsidRDefault="002D1CC0" w:rsidP="003E309E">
      <w:r>
        <w:rPr>
          <w:noProof/>
          <w:lang w:eastAsia="en-GB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1384240</wp:posOffset>
            </wp:positionH>
            <wp:positionV relativeFrom="paragraph">
              <wp:posOffset>34926</wp:posOffset>
            </wp:positionV>
            <wp:extent cx="1904425" cy="11049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427" cy="1114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B43">
        <w:rPr>
          <w:noProof/>
          <w:lang w:eastAsia="en-GB"/>
        </w:rPr>
        <w:t xml:space="preserve"> </w:t>
      </w:r>
    </w:p>
    <w:p w:rsidR="00717BD4" w:rsidRDefault="00717BD4" w:rsidP="003E309E">
      <w:r w:rsidRPr="00A956BB">
        <w:rPr>
          <w:noProof/>
          <w:lang w:eastAsia="en-GB"/>
        </w:rPr>
        <w:t xml:space="preserve"> </w:t>
      </w:r>
    </w:p>
    <w:p w:rsidR="00717BD4" w:rsidRPr="00717BD4" w:rsidRDefault="00717BD4" w:rsidP="00717BD4"/>
    <w:p w:rsidR="00717BD4" w:rsidRPr="00717BD4" w:rsidRDefault="00717BD4" w:rsidP="00717BD4"/>
    <w:tbl>
      <w:tblPr>
        <w:tblStyle w:val="TableGrid"/>
        <w:tblpPr w:leftFromText="180" w:rightFromText="180" w:vertAnchor="text" w:horzAnchor="page" w:tblpX="779" w:tblpY="261"/>
        <w:tblW w:w="0" w:type="auto"/>
        <w:tblLook w:val="04A0" w:firstRow="1" w:lastRow="0" w:firstColumn="1" w:lastColumn="0" w:noHBand="0" w:noVBand="1"/>
      </w:tblPr>
      <w:tblGrid>
        <w:gridCol w:w="3652"/>
      </w:tblGrid>
      <w:tr w:rsidR="002D1CC0" w:rsidTr="00C36BAD">
        <w:trPr>
          <w:trHeight w:val="274"/>
        </w:trPr>
        <w:tc>
          <w:tcPr>
            <w:tcW w:w="3652" w:type="dxa"/>
            <w:shd w:val="clear" w:color="auto" w:fill="0070C0"/>
          </w:tcPr>
          <w:p w:rsidR="002D1CC0" w:rsidRDefault="002D1CC0" w:rsidP="002D1CC0">
            <w:pPr>
              <w:ind w:left="22"/>
            </w:pPr>
            <w:r w:rsidRPr="0039050B">
              <w:rPr>
                <w:b/>
                <w:color w:val="FFFFFF" w:themeColor="background1"/>
                <w:sz w:val="16"/>
                <w:szCs w:val="16"/>
              </w:rPr>
              <w:t xml:space="preserve">What should I </w:t>
            </w:r>
            <w:r w:rsidRPr="003E309E">
              <w:rPr>
                <w:b/>
                <w:color w:val="FFFFFF" w:themeColor="background1"/>
                <w:sz w:val="18"/>
                <w:szCs w:val="18"/>
              </w:rPr>
              <w:t>know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by the end of this theme</w:t>
            </w:r>
            <w:r w:rsidRPr="0039050B">
              <w:rPr>
                <w:b/>
                <w:color w:val="FFFFFF" w:themeColor="background1"/>
                <w:sz w:val="16"/>
                <w:szCs w:val="16"/>
              </w:rPr>
              <w:t>?</w:t>
            </w:r>
          </w:p>
        </w:tc>
      </w:tr>
      <w:tr w:rsidR="002D1CC0" w:rsidTr="00C36BAD">
        <w:trPr>
          <w:trHeight w:val="499"/>
        </w:trPr>
        <w:tc>
          <w:tcPr>
            <w:tcW w:w="3652" w:type="dxa"/>
          </w:tcPr>
          <w:p w:rsidR="002D1CC0" w:rsidRPr="00063007" w:rsidRDefault="002D1CC0" w:rsidP="002D1CC0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8"/>
              </w:rPr>
            </w:pPr>
            <w:r w:rsidRPr="00063007">
              <w:rPr>
                <w:sz w:val="16"/>
                <w:szCs w:val="18"/>
              </w:rPr>
              <w:t>The United Kingdom is in Europe.</w:t>
            </w:r>
          </w:p>
          <w:p w:rsidR="002D1CC0" w:rsidRPr="00063007" w:rsidRDefault="002D1CC0" w:rsidP="002D1CC0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8"/>
              </w:rPr>
            </w:pPr>
            <w:r w:rsidRPr="00063007">
              <w:rPr>
                <w:sz w:val="16"/>
                <w:szCs w:val="18"/>
              </w:rPr>
              <w:t>Kenya is in Africa.</w:t>
            </w:r>
          </w:p>
          <w:p w:rsidR="002D1CC0" w:rsidRPr="00063007" w:rsidRDefault="002D1CC0" w:rsidP="002D1CC0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8"/>
              </w:rPr>
            </w:pPr>
            <w:r w:rsidRPr="00063007">
              <w:rPr>
                <w:sz w:val="16"/>
                <w:szCs w:val="18"/>
              </w:rPr>
              <w:t>Europe and Africa are continents.</w:t>
            </w:r>
          </w:p>
          <w:p w:rsidR="002D1CC0" w:rsidRPr="00063007" w:rsidRDefault="002D1CC0" w:rsidP="002D1CC0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8"/>
              </w:rPr>
            </w:pPr>
            <w:r w:rsidRPr="00063007">
              <w:rPr>
                <w:sz w:val="16"/>
                <w:szCs w:val="18"/>
              </w:rPr>
              <w:t>The United Kingdom and Kenya are countries.</w:t>
            </w:r>
          </w:p>
          <w:p w:rsidR="002D1CC0" w:rsidRPr="00063007" w:rsidRDefault="002D1CC0" w:rsidP="002D1CC0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8"/>
              </w:rPr>
            </w:pPr>
            <w:r w:rsidRPr="00063007">
              <w:rPr>
                <w:sz w:val="16"/>
                <w:szCs w:val="18"/>
              </w:rPr>
              <w:t>Both the UK and Kenya are made up of villages, towns and cities.</w:t>
            </w:r>
          </w:p>
          <w:p w:rsidR="002D1CC0" w:rsidRPr="00063007" w:rsidRDefault="002D1CC0" w:rsidP="002D1CC0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8"/>
              </w:rPr>
            </w:pPr>
            <w:r w:rsidRPr="00063007">
              <w:rPr>
                <w:sz w:val="16"/>
                <w:szCs w:val="18"/>
              </w:rPr>
              <w:t>Kenya is much larger than the UK.</w:t>
            </w:r>
          </w:p>
          <w:p w:rsidR="002D1CC0" w:rsidRPr="00063007" w:rsidRDefault="002D1CC0" w:rsidP="002D1CC0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8"/>
              </w:rPr>
            </w:pPr>
            <w:r w:rsidRPr="00063007">
              <w:rPr>
                <w:sz w:val="16"/>
                <w:szCs w:val="18"/>
              </w:rPr>
              <w:t>Kenya and the UK have different climates. This means that the weather is generally different.</w:t>
            </w:r>
          </w:p>
          <w:p w:rsidR="002D1CC0" w:rsidRPr="00063007" w:rsidRDefault="002D1CC0" w:rsidP="002D1CC0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8"/>
              </w:rPr>
            </w:pPr>
            <w:r w:rsidRPr="00063007">
              <w:rPr>
                <w:sz w:val="16"/>
                <w:szCs w:val="18"/>
              </w:rPr>
              <w:t>Nairobi is the capital city of Kenya.</w:t>
            </w:r>
          </w:p>
        </w:tc>
      </w:tr>
    </w:tbl>
    <w:p w:rsidR="00717BD4" w:rsidRPr="00717BD4" w:rsidRDefault="007B414B" w:rsidP="00717BD4">
      <w:r>
        <w:rPr>
          <w:noProof/>
          <w:lang w:eastAsia="en-GB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-56342</wp:posOffset>
            </wp:positionH>
            <wp:positionV relativeFrom="paragraph">
              <wp:posOffset>71178</wp:posOffset>
            </wp:positionV>
            <wp:extent cx="1371600" cy="1333360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BD4" w:rsidRPr="00717BD4" w:rsidRDefault="00717BD4" w:rsidP="00717BD4"/>
    <w:p w:rsidR="00717BD4" w:rsidRPr="00717BD4" w:rsidRDefault="00717BD4" w:rsidP="00717BD4"/>
    <w:p w:rsidR="00717BD4" w:rsidRPr="00717BD4" w:rsidRDefault="00717BD4" w:rsidP="00717BD4"/>
    <w:p w:rsidR="00717BD4" w:rsidRPr="00717BD4" w:rsidRDefault="00717BD4" w:rsidP="00717BD4"/>
    <w:tbl>
      <w:tblPr>
        <w:tblStyle w:val="TableGrid"/>
        <w:tblpPr w:leftFromText="180" w:rightFromText="180" w:vertAnchor="text" w:horzAnchor="page" w:tblpX="831" w:tblpY="441"/>
        <w:tblW w:w="0" w:type="auto"/>
        <w:tblLook w:val="04A0" w:firstRow="1" w:lastRow="0" w:firstColumn="1" w:lastColumn="0" w:noHBand="0" w:noVBand="1"/>
      </w:tblPr>
      <w:tblGrid>
        <w:gridCol w:w="3510"/>
      </w:tblGrid>
      <w:tr w:rsidR="00C00F8A" w:rsidTr="00C00F8A">
        <w:trPr>
          <w:trHeight w:val="274"/>
        </w:trPr>
        <w:tc>
          <w:tcPr>
            <w:tcW w:w="3510" w:type="dxa"/>
            <w:shd w:val="clear" w:color="auto" w:fill="0070C0"/>
          </w:tcPr>
          <w:p w:rsidR="00F129B6" w:rsidRDefault="00F129B6" w:rsidP="00C00F8A">
            <w:pPr>
              <w:ind w:left="22"/>
            </w:pPr>
            <w:r>
              <w:rPr>
                <w:b/>
                <w:color w:val="FFFFFF" w:themeColor="background1"/>
                <w:sz w:val="16"/>
                <w:szCs w:val="16"/>
              </w:rPr>
              <w:t>Human Geographical Features</w:t>
            </w:r>
          </w:p>
        </w:tc>
      </w:tr>
      <w:tr w:rsidR="00C00F8A" w:rsidTr="00C00F8A">
        <w:trPr>
          <w:trHeight w:val="499"/>
        </w:trPr>
        <w:tc>
          <w:tcPr>
            <w:tcW w:w="3510" w:type="dxa"/>
          </w:tcPr>
          <w:p w:rsidR="00F129B6" w:rsidRDefault="00F129B6" w:rsidP="00C00F8A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8"/>
              </w:rPr>
            </w:pPr>
            <w:r w:rsidRPr="002D1CC0">
              <w:rPr>
                <w:sz w:val="16"/>
                <w:szCs w:val="18"/>
              </w:rPr>
              <w:t>In Nairobi, people l</w:t>
            </w:r>
            <w:r>
              <w:rPr>
                <w:sz w:val="16"/>
                <w:szCs w:val="18"/>
              </w:rPr>
              <w:t>ive in houses and apartments.</w:t>
            </w:r>
          </w:p>
          <w:p w:rsidR="00F129B6" w:rsidRDefault="00F129B6" w:rsidP="00C00F8A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8"/>
              </w:rPr>
            </w:pPr>
            <w:r w:rsidRPr="002D1CC0">
              <w:rPr>
                <w:sz w:val="16"/>
                <w:szCs w:val="18"/>
              </w:rPr>
              <w:t>There are tall buildings, which are called skyscrapers. The Times Tower i</w:t>
            </w:r>
            <w:r>
              <w:rPr>
                <w:sz w:val="16"/>
                <w:szCs w:val="18"/>
              </w:rPr>
              <w:t>s the most famous skyscraper in</w:t>
            </w:r>
            <w:r w:rsidRPr="002D1CC0">
              <w:rPr>
                <w:sz w:val="16"/>
                <w:szCs w:val="18"/>
              </w:rPr>
              <w:t xml:space="preserve"> Nairobi. There are lots o</w:t>
            </w:r>
            <w:r>
              <w:rPr>
                <w:sz w:val="16"/>
                <w:szCs w:val="18"/>
              </w:rPr>
              <w:t>f offices in the Times Tower.</w:t>
            </w:r>
          </w:p>
          <w:p w:rsidR="00F129B6" w:rsidRDefault="00F129B6" w:rsidP="00C00F8A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8"/>
              </w:rPr>
            </w:pPr>
            <w:r w:rsidRPr="002D1CC0">
              <w:rPr>
                <w:sz w:val="16"/>
                <w:szCs w:val="18"/>
              </w:rPr>
              <w:t>Nairobi also has many parks, museums, sho</w:t>
            </w:r>
            <w:r>
              <w:rPr>
                <w:sz w:val="16"/>
                <w:szCs w:val="18"/>
              </w:rPr>
              <w:t xml:space="preserve">pping malls and supermarkets. </w:t>
            </w:r>
          </w:p>
          <w:p w:rsidR="00F129B6" w:rsidRDefault="00F129B6" w:rsidP="00C00F8A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</w:t>
            </w:r>
            <w:r w:rsidRPr="002D1CC0">
              <w:rPr>
                <w:sz w:val="16"/>
                <w:szCs w:val="18"/>
              </w:rPr>
              <w:t xml:space="preserve">here is also a </w:t>
            </w:r>
            <w:r>
              <w:rPr>
                <w:sz w:val="16"/>
                <w:szCs w:val="18"/>
              </w:rPr>
              <w:t xml:space="preserve">train station and an airport. </w:t>
            </w:r>
          </w:p>
          <w:p w:rsidR="00F129B6" w:rsidRPr="002D1CC0" w:rsidRDefault="00F129B6" w:rsidP="00C00F8A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8"/>
              </w:rPr>
            </w:pPr>
            <w:r w:rsidRPr="002D1CC0">
              <w:rPr>
                <w:sz w:val="16"/>
                <w:szCs w:val="18"/>
              </w:rPr>
              <w:t>Many tourists visit Nairobi. This means that there are lots of hotels for them to stay in.</w:t>
            </w:r>
          </w:p>
        </w:tc>
      </w:tr>
    </w:tbl>
    <w:p w:rsidR="00F129B6" w:rsidRDefault="00C00F8A" w:rsidP="00720B38">
      <w:pPr>
        <w:tabs>
          <w:tab w:val="left" w:pos="5067"/>
        </w:tabs>
      </w:pPr>
      <w:r>
        <w:rPr>
          <w:noProof/>
          <w:lang w:eastAsia="en-GB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-125672</wp:posOffset>
            </wp:positionH>
            <wp:positionV relativeFrom="paragraph">
              <wp:posOffset>244302</wp:posOffset>
            </wp:positionV>
            <wp:extent cx="1454727" cy="1005858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27" cy="1005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830" w:tblpY="2500"/>
        <w:tblW w:w="3510" w:type="dxa"/>
        <w:tblLook w:val="04A0" w:firstRow="1" w:lastRow="0" w:firstColumn="1" w:lastColumn="0" w:noHBand="0" w:noVBand="1"/>
      </w:tblPr>
      <w:tblGrid>
        <w:gridCol w:w="3510"/>
      </w:tblGrid>
      <w:tr w:rsidR="00F129B6" w:rsidTr="00C00F8A">
        <w:trPr>
          <w:trHeight w:val="132"/>
        </w:trPr>
        <w:tc>
          <w:tcPr>
            <w:tcW w:w="3510" w:type="dxa"/>
            <w:shd w:val="clear" w:color="auto" w:fill="0070C0"/>
          </w:tcPr>
          <w:p w:rsidR="00F129B6" w:rsidRDefault="00F129B6" w:rsidP="00C00F8A">
            <w:pPr>
              <w:ind w:left="22"/>
            </w:pPr>
            <w:r>
              <w:rPr>
                <w:b/>
                <w:color w:val="FFFFFF" w:themeColor="background1"/>
                <w:sz w:val="16"/>
                <w:szCs w:val="16"/>
              </w:rPr>
              <w:t>Physical Geographical Features</w:t>
            </w:r>
          </w:p>
        </w:tc>
      </w:tr>
      <w:tr w:rsidR="00F129B6" w:rsidTr="00C00F8A">
        <w:trPr>
          <w:trHeight w:val="835"/>
        </w:trPr>
        <w:tc>
          <w:tcPr>
            <w:tcW w:w="3510" w:type="dxa"/>
          </w:tcPr>
          <w:p w:rsidR="00F129B6" w:rsidRDefault="00F129B6" w:rsidP="00C00F8A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8"/>
              </w:rPr>
            </w:pPr>
            <w:r w:rsidRPr="002D1CC0">
              <w:rPr>
                <w:sz w:val="16"/>
                <w:szCs w:val="18"/>
              </w:rPr>
              <w:t>The climate is warm and temperate in Nairobi but there is a significant amount of rainfall during the year. There is</w:t>
            </w:r>
            <w:r>
              <w:rPr>
                <w:sz w:val="16"/>
                <w:szCs w:val="18"/>
              </w:rPr>
              <w:t xml:space="preserve"> a wet season and dry season. </w:t>
            </w:r>
          </w:p>
          <w:p w:rsidR="00F129B6" w:rsidRDefault="00F129B6" w:rsidP="00C00F8A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Nairobi has many hills. </w:t>
            </w:r>
          </w:p>
          <w:p w:rsidR="00F129B6" w:rsidRPr="002D1CC0" w:rsidRDefault="00F129B6" w:rsidP="00C00F8A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8"/>
              </w:rPr>
            </w:pPr>
            <w:r w:rsidRPr="002D1CC0">
              <w:rPr>
                <w:sz w:val="16"/>
                <w:szCs w:val="18"/>
              </w:rPr>
              <w:t>There is a national p</w:t>
            </w:r>
            <w:r>
              <w:rPr>
                <w:sz w:val="16"/>
                <w:szCs w:val="18"/>
              </w:rPr>
              <w:t>ark in Nairobi where there are</w:t>
            </w:r>
            <w:r w:rsidRPr="002D1CC0">
              <w:rPr>
                <w:sz w:val="16"/>
                <w:szCs w:val="18"/>
              </w:rPr>
              <w:t xml:space="preserve"> giraffes and rhinos. The largest national park in Kenya is called the </w:t>
            </w:r>
            <w:proofErr w:type="spellStart"/>
            <w:r w:rsidRPr="002D1CC0">
              <w:rPr>
                <w:sz w:val="16"/>
                <w:szCs w:val="18"/>
              </w:rPr>
              <w:t>Maasai</w:t>
            </w:r>
            <w:proofErr w:type="spellEnd"/>
            <w:r w:rsidRPr="002D1CC0">
              <w:rPr>
                <w:sz w:val="16"/>
                <w:szCs w:val="18"/>
              </w:rPr>
              <w:t xml:space="preserve"> Mara</w:t>
            </w:r>
            <w:r>
              <w:rPr>
                <w:sz w:val="16"/>
                <w:szCs w:val="18"/>
              </w:rPr>
              <w:t xml:space="preserve"> </w:t>
            </w:r>
            <w:proofErr w:type="gramStart"/>
            <w:r>
              <w:rPr>
                <w:sz w:val="16"/>
                <w:szCs w:val="18"/>
              </w:rPr>
              <w:t>Its</w:t>
            </w:r>
            <w:proofErr w:type="gramEnd"/>
            <w:r>
              <w:rPr>
                <w:sz w:val="16"/>
                <w:szCs w:val="18"/>
              </w:rPr>
              <w:t xml:space="preserve"> animals include lions, </w:t>
            </w:r>
            <w:r w:rsidRPr="002D1CC0">
              <w:rPr>
                <w:sz w:val="16"/>
                <w:szCs w:val="18"/>
              </w:rPr>
              <w:t>cheetahs, elephants, zebras and hippos. It is a three hour drive away from Nairobi.</w:t>
            </w:r>
          </w:p>
        </w:tc>
      </w:tr>
    </w:tbl>
    <w:p w:rsidR="002D1CC0" w:rsidRPr="00F129B6" w:rsidRDefault="002D1CC0" w:rsidP="00F129B6">
      <w:pPr>
        <w:tabs>
          <w:tab w:val="left" w:pos="1331"/>
        </w:tabs>
      </w:pPr>
    </w:p>
    <w:tbl>
      <w:tblPr>
        <w:tblStyle w:val="TableGrid"/>
        <w:tblpPr w:leftFromText="180" w:rightFromText="180" w:vertAnchor="text" w:horzAnchor="page" w:tblpX="8422" w:tblpY="2486"/>
        <w:tblW w:w="0" w:type="auto"/>
        <w:tblLook w:val="04A0" w:firstRow="1" w:lastRow="0" w:firstColumn="1" w:lastColumn="0" w:noHBand="0" w:noVBand="1"/>
      </w:tblPr>
      <w:tblGrid>
        <w:gridCol w:w="2869"/>
      </w:tblGrid>
      <w:tr w:rsidR="00C00F8A" w:rsidTr="00DF7EFC">
        <w:trPr>
          <w:trHeight w:val="281"/>
        </w:trPr>
        <w:tc>
          <w:tcPr>
            <w:tcW w:w="2869" w:type="dxa"/>
            <w:shd w:val="clear" w:color="auto" w:fill="0070C0"/>
          </w:tcPr>
          <w:p w:rsidR="00C00F8A" w:rsidRDefault="00C00F8A" w:rsidP="00DF7EFC">
            <w:pPr>
              <w:ind w:left="22"/>
              <w:jc w:val="center"/>
            </w:pPr>
            <w:r>
              <w:rPr>
                <w:b/>
                <w:color w:val="FFFFFF" w:themeColor="background1"/>
                <w:sz w:val="16"/>
                <w:szCs w:val="16"/>
              </w:rPr>
              <w:t>Literacy Tree Links</w:t>
            </w:r>
          </w:p>
        </w:tc>
      </w:tr>
      <w:tr w:rsidR="00C00F8A" w:rsidTr="00C07033">
        <w:trPr>
          <w:trHeight w:val="1683"/>
        </w:trPr>
        <w:tc>
          <w:tcPr>
            <w:tcW w:w="2869" w:type="dxa"/>
          </w:tcPr>
          <w:p w:rsidR="00C00F8A" w:rsidRDefault="00C07033" w:rsidP="00DF7EFC">
            <w:r w:rsidRPr="00C07033">
              <w:drawing>
                <wp:anchor distT="0" distB="0" distL="114300" distR="114300" simplePos="0" relativeHeight="251660288" behindDoc="0" locked="0" layoutInCell="1" allowOverlap="1" wp14:anchorId="209DEF9F" wp14:editId="65FE7895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15240</wp:posOffset>
                  </wp:positionV>
                  <wp:extent cx="782539" cy="1003590"/>
                  <wp:effectExtent l="0" t="0" r="0" b="635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669" cy="1006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7033">
              <w:drawing>
                <wp:anchor distT="0" distB="0" distL="114300" distR="114300" simplePos="0" relativeHeight="251671552" behindDoc="0" locked="0" layoutInCell="1" allowOverlap="1" wp14:anchorId="2D10F57D" wp14:editId="7EA6890F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15240</wp:posOffset>
                  </wp:positionV>
                  <wp:extent cx="624840" cy="995198"/>
                  <wp:effectExtent l="0" t="0" r="381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994" cy="99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0F8A" w:rsidRDefault="00C00F8A" w:rsidP="00DF7EFC"/>
          <w:p w:rsidR="00C00F8A" w:rsidRDefault="00C00F8A" w:rsidP="00DF7EFC"/>
          <w:p w:rsidR="00C00F8A" w:rsidRDefault="00C00F8A" w:rsidP="00DF7EFC"/>
        </w:tc>
      </w:tr>
    </w:tbl>
    <w:tbl>
      <w:tblPr>
        <w:tblStyle w:val="TableGrid"/>
        <w:tblpPr w:leftFromText="180" w:rightFromText="180" w:vertAnchor="text" w:horzAnchor="page" w:tblpX="6818" w:tblpY="424"/>
        <w:tblW w:w="0" w:type="auto"/>
        <w:tblLook w:val="04A0" w:firstRow="1" w:lastRow="0" w:firstColumn="1" w:lastColumn="0" w:noHBand="0" w:noVBand="1"/>
      </w:tblPr>
      <w:tblGrid>
        <w:gridCol w:w="4536"/>
      </w:tblGrid>
      <w:tr w:rsidR="00C00F8A" w:rsidTr="00C00F8A">
        <w:trPr>
          <w:trHeight w:val="274"/>
        </w:trPr>
        <w:tc>
          <w:tcPr>
            <w:tcW w:w="4536" w:type="dxa"/>
            <w:shd w:val="clear" w:color="auto" w:fill="0070C0"/>
          </w:tcPr>
          <w:p w:rsidR="00C00F8A" w:rsidRPr="00F129B6" w:rsidRDefault="00C00F8A" w:rsidP="00C00F8A">
            <w:pPr>
              <w:ind w:left="22"/>
              <w:rPr>
                <w:b/>
                <w:color w:val="FFFFFF" w:themeColor="background1"/>
                <w:sz w:val="16"/>
                <w:szCs w:val="16"/>
              </w:rPr>
            </w:pPr>
            <w:r w:rsidRPr="00F129B6">
              <w:rPr>
                <w:b/>
                <w:color w:val="FFFFFF" w:themeColor="background1"/>
                <w:sz w:val="16"/>
                <w:szCs w:val="16"/>
              </w:rPr>
              <w:t>Geographical skills and field work</w:t>
            </w:r>
          </w:p>
        </w:tc>
      </w:tr>
      <w:tr w:rsidR="00C00F8A" w:rsidTr="00C00F8A">
        <w:trPr>
          <w:trHeight w:val="1266"/>
        </w:trPr>
        <w:tc>
          <w:tcPr>
            <w:tcW w:w="4536" w:type="dxa"/>
          </w:tcPr>
          <w:p w:rsidR="00C00F8A" w:rsidRDefault="00C00F8A" w:rsidP="00C00F8A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8"/>
              </w:rPr>
            </w:pPr>
            <w:r w:rsidRPr="002D1CC0">
              <w:rPr>
                <w:sz w:val="16"/>
                <w:szCs w:val="18"/>
              </w:rPr>
              <w:t>Use aerial phot</w:t>
            </w:r>
            <w:r>
              <w:rPr>
                <w:sz w:val="16"/>
                <w:szCs w:val="18"/>
              </w:rPr>
              <w:t xml:space="preserve">ographs to compare Halewood and </w:t>
            </w:r>
            <w:r w:rsidRPr="002D1CC0">
              <w:rPr>
                <w:sz w:val="16"/>
                <w:szCs w:val="18"/>
              </w:rPr>
              <w:t xml:space="preserve">Nairobi. What is </w:t>
            </w:r>
            <w:r>
              <w:rPr>
                <w:sz w:val="16"/>
                <w:szCs w:val="18"/>
              </w:rPr>
              <w:t>the same? What is different?</w:t>
            </w:r>
          </w:p>
          <w:p w:rsidR="00C00F8A" w:rsidRDefault="00C00F8A" w:rsidP="00C00F8A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8"/>
              </w:rPr>
            </w:pPr>
            <w:r w:rsidRPr="002D1CC0">
              <w:rPr>
                <w:sz w:val="16"/>
                <w:szCs w:val="18"/>
              </w:rPr>
              <w:t>Use an atlas to find Kenya an</w:t>
            </w:r>
            <w:r>
              <w:rPr>
                <w:sz w:val="16"/>
                <w:szCs w:val="18"/>
              </w:rPr>
              <w:t xml:space="preserve">d the UK. Can you give </w:t>
            </w:r>
            <w:r w:rsidRPr="002D1CC0">
              <w:rPr>
                <w:sz w:val="16"/>
                <w:szCs w:val="18"/>
              </w:rPr>
              <w:t>instruc</w:t>
            </w:r>
            <w:r>
              <w:rPr>
                <w:sz w:val="16"/>
                <w:szCs w:val="18"/>
              </w:rPr>
              <w:t xml:space="preserve">tions on how to use an atlas? </w:t>
            </w:r>
          </w:p>
          <w:p w:rsidR="00C00F8A" w:rsidRPr="00063007" w:rsidRDefault="00C00F8A" w:rsidP="00C00F8A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If we could c</w:t>
            </w:r>
            <w:r w:rsidRPr="002D1CC0">
              <w:rPr>
                <w:sz w:val="16"/>
                <w:szCs w:val="18"/>
              </w:rPr>
              <w:t>ontac</w:t>
            </w:r>
            <w:r>
              <w:rPr>
                <w:sz w:val="16"/>
                <w:szCs w:val="18"/>
              </w:rPr>
              <w:t>t pupils in schools in Nairobi, w</w:t>
            </w:r>
            <w:r w:rsidRPr="002D1CC0">
              <w:rPr>
                <w:sz w:val="16"/>
                <w:szCs w:val="18"/>
              </w:rPr>
              <w:t>hat questions do you want to ask them? What can y</w:t>
            </w:r>
            <w:r>
              <w:rPr>
                <w:sz w:val="16"/>
                <w:szCs w:val="18"/>
              </w:rPr>
              <w:t>ou tell them about Halewood</w:t>
            </w:r>
            <w:r w:rsidRPr="002D1CC0">
              <w:rPr>
                <w:sz w:val="16"/>
                <w:szCs w:val="18"/>
              </w:rPr>
              <w:t>?</w:t>
            </w:r>
          </w:p>
        </w:tc>
      </w:tr>
    </w:tbl>
    <w:p w:rsidR="00A25821" w:rsidRDefault="00BA7435" w:rsidP="00720B38">
      <w:pPr>
        <w:tabs>
          <w:tab w:val="left" w:pos="5067"/>
        </w:tabs>
      </w:pPr>
      <w:r w:rsidRPr="00BA743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>
                <wp:simplePos x="0" y="0"/>
                <wp:positionH relativeFrom="column">
                  <wp:posOffset>166601</wp:posOffset>
                </wp:positionH>
                <wp:positionV relativeFrom="paragraph">
                  <wp:posOffset>1404620</wp:posOffset>
                </wp:positionV>
                <wp:extent cx="1939290" cy="200660"/>
                <wp:effectExtent l="0" t="0" r="2286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435" w:rsidRPr="00BA7435" w:rsidRDefault="00BA7435">
                            <w:pPr>
                              <w:rPr>
                                <w:sz w:val="14"/>
                              </w:rPr>
                            </w:pPr>
                            <w:r w:rsidRPr="00BA7435">
                              <w:rPr>
                                <w:sz w:val="14"/>
                              </w:rPr>
                              <w:t>Aerial view of Halewood using Google Earth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1pt;margin-top:110.6pt;width:152.7pt;height:15.8pt;z-index:25174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">
                <v:textbox>
                  <w:txbxContent>
                    <w:p w:rsidR="00BA7435" w:rsidRPr="00BA7435" w:rsidRDefault="00BA7435">
                      <w:pPr>
                        <w:rPr>
                          <w:sz w:val="14"/>
                        </w:rPr>
                      </w:pPr>
                      <w:r w:rsidRPr="00BA7435">
                        <w:rPr>
                          <w:sz w:val="14"/>
                        </w:rPr>
                        <w:t>Aerial view of Halewood using Google Earth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7EFC" w:rsidRPr="00DF7EFC">
        <w:rPr>
          <w:noProof/>
          <w:lang w:eastAsia="en-GB"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column">
              <wp:posOffset>-68523</wp:posOffset>
            </wp:positionH>
            <wp:positionV relativeFrom="paragraph">
              <wp:posOffset>1612496</wp:posOffset>
            </wp:positionV>
            <wp:extent cx="2494489" cy="1226115"/>
            <wp:effectExtent l="0" t="0" r="127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9" t="7949" r="1454" b="9293"/>
                    <a:stretch/>
                  </pic:blipFill>
                  <pic:spPr bwMode="auto">
                    <a:xfrm>
                      <a:off x="0" y="0"/>
                      <a:ext cx="2506294" cy="1231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F8A">
        <w:rPr>
          <w:noProof/>
          <w:lang w:eastAsia="en-GB"/>
        </w:rPr>
        <w:t xml:space="preserve"> </w:t>
      </w:r>
    </w:p>
    <w:sectPr w:rsidR="00A25821" w:rsidSect="00AF1337">
      <w:pgSz w:w="11906" w:h="16838"/>
      <w:pgMar w:top="568" w:right="1440" w:bottom="567" w:left="144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41B"/>
    <w:multiLevelType w:val="hybridMultilevel"/>
    <w:tmpl w:val="0366E3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6644"/>
    <w:multiLevelType w:val="hybridMultilevel"/>
    <w:tmpl w:val="3202E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60C3"/>
    <w:multiLevelType w:val="hybridMultilevel"/>
    <w:tmpl w:val="468CD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F1BF7"/>
    <w:multiLevelType w:val="hybridMultilevel"/>
    <w:tmpl w:val="0B563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2723F5"/>
    <w:multiLevelType w:val="hybridMultilevel"/>
    <w:tmpl w:val="67466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02F63"/>
    <w:multiLevelType w:val="hybridMultilevel"/>
    <w:tmpl w:val="67AA4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3205D"/>
    <w:multiLevelType w:val="hybridMultilevel"/>
    <w:tmpl w:val="70D8B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D0ECA"/>
    <w:multiLevelType w:val="hybridMultilevel"/>
    <w:tmpl w:val="03F4E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A0845"/>
    <w:multiLevelType w:val="hybridMultilevel"/>
    <w:tmpl w:val="02E8F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EC43BB"/>
    <w:multiLevelType w:val="hybridMultilevel"/>
    <w:tmpl w:val="25BCFF1C"/>
    <w:lvl w:ilvl="0" w:tplc="08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" w15:restartNumberingAfterBreak="0">
    <w:nsid w:val="75742885"/>
    <w:multiLevelType w:val="hybridMultilevel"/>
    <w:tmpl w:val="9D10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0B"/>
    <w:rsid w:val="00027B43"/>
    <w:rsid w:val="00050792"/>
    <w:rsid w:val="00063007"/>
    <w:rsid w:val="001A6C17"/>
    <w:rsid w:val="001B1AC2"/>
    <w:rsid w:val="001B3F06"/>
    <w:rsid w:val="0023321B"/>
    <w:rsid w:val="002634AD"/>
    <w:rsid w:val="00290465"/>
    <w:rsid w:val="00295A93"/>
    <w:rsid w:val="002A3142"/>
    <w:rsid w:val="002D1CC0"/>
    <w:rsid w:val="00363CE9"/>
    <w:rsid w:val="0036521B"/>
    <w:rsid w:val="00387531"/>
    <w:rsid w:val="0039050B"/>
    <w:rsid w:val="003E309E"/>
    <w:rsid w:val="00415A3D"/>
    <w:rsid w:val="00431ACF"/>
    <w:rsid w:val="004477A6"/>
    <w:rsid w:val="0048115F"/>
    <w:rsid w:val="004B1B23"/>
    <w:rsid w:val="005A5788"/>
    <w:rsid w:val="005C1CFA"/>
    <w:rsid w:val="005F7381"/>
    <w:rsid w:val="00691362"/>
    <w:rsid w:val="00703DCF"/>
    <w:rsid w:val="00717BD4"/>
    <w:rsid w:val="00720B38"/>
    <w:rsid w:val="007447C6"/>
    <w:rsid w:val="007B414B"/>
    <w:rsid w:val="0085200A"/>
    <w:rsid w:val="00856C44"/>
    <w:rsid w:val="008629F8"/>
    <w:rsid w:val="008A5A3C"/>
    <w:rsid w:val="008E5B01"/>
    <w:rsid w:val="008F7904"/>
    <w:rsid w:val="00901B7E"/>
    <w:rsid w:val="00983C47"/>
    <w:rsid w:val="00984E0D"/>
    <w:rsid w:val="00993E31"/>
    <w:rsid w:val="009A5A51"/>
    <w:rsid w:val="00A25821"/>
    <w:rsid w:val="00A956BB"/>
    <w:rsid w:val="00AE6648"/>
    <w:rsid w:val="00AF1337"/>
    <w:rsid w:val="00AF5E4D"/>
    <w:rsid w:val="00B02D5A"/>
    <w:rsid w:val="00B05F43"/>
    <w:rsid w:val="00B37244"/>
    <w:rsid w:val="00B60196"/>
    <w:rsid w:val="00B728DA"/>
    <w:rsid w:val="00B9167C"/>
    <w:rsid w:val="00BA7435"/>
    <w:rsid w:val="00C00F8A"/>
    <w:rsid w:val="00C07033"/>
    <w:rsid w:val="00C36BAD"/>
    <w:rsid w:val="00C80E24"/>
    <w:rsid w:val="00C82597"/>
    <w:rsid w:val="00D45EC7"/>
    <w:rsid w:val="00DC3870"/>
    <w:rsid w:val="00DC5AC5"/>
    <w:rsid w:val="00DD53E5"/>
    <w:rsid w:val="00DD7796"/>
    <w:rsid w:val="00DF7EFC"/>
    <w:rsid w:val="00E032FC"/>
    <w:rsid w:val="00E70044"/>
    <w:rsid w:val="00EA7F24"/>
    <w:rsid w:val="00EF25EE"/>
    <w:rsid w:val="00F129B6"/>
    <w:rsid w:val="00F2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A57600-9444-48B5-901F-A7C4515D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AC2"/>
    <w:pPr>
      <w:ind w:left="720"/>
      <w:contextualSpacing/>
    </w:pPr>
  </w:style>
  <w:style w:type="paragraph" w:customStyle="1" w:styleId="Default">
    <w:name w:val="Default"/>
    <w:rsid w:val="008F79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A3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A3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O’Hanlon, Becky</dc:creator>
  <cp:lastModifiedBy>D Taylor</cp:lastModifiedBy>
  <cp:revision>17</cp:revision>
  <cp:lastPrinted>2020-03-11T14:15:00Z</cp:lastPrinted>
  <dcterms:created xsi:type="dcterms:W3CDTF">2020-07-16T09:58:00Z</dcterms:created>
  <dcterms:modified xsi:type="dcterms:W3CDTF">2020-10-22T11:48:00Z</dcterms:modified>
</cp:coreProperties>
</file>