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28647197"/>
        <w:docPartObj>
          <w:docPartGallery w:val="Cover Pages"/>
          <w:docPartUnique/>
        </w:docPartObj>
      </w:sdtPr>
      <w:sdtEndPr/>
      <w:sdtContent>
        <w:p w14:paraId="53ADA507" w14:textId="0DE1BD5D" w:rsidR="00085791" w:rsidRDefault="00802C1A">
          <w:r>
            <w:rPr>
              <w:noProof/>
              <w:lang w:eastAsia="en-GB"/>
            </w:rPr>
            <mc:AlternateContent>
              <mc:Choice Requires="wpg">
                <w:drawing>
                  <wp:anchor distT="0" distB="0" distL="114300" distR="114300" simplePos="0" relativeHeight="251659264" behindDoc="1" locked="0" layoutInCell="1" allowOverlap="1" wp14:anchorId="4942C0DF" wp14:editId="00A0664D">
                    <wp:simplePos x="0" y="0"/>
                    <wp:positionH relativeFrom="page">
                      <wp:align>center</wp:align>
                    </wp:positionH>
                    <wp:positionV relativeFrom="page">
                      <wp:align>center</wp:align>
                    </wp:positionV>
                    <wp:extent cx="6864824" cy="9123528"/>
                    <wp:effectExtent l="0" t="0" r="4445" b="190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4265E9" w14:textId="77777777" w:rsidR="00085791" w:rsidRDefault="00085791" w:rsidP="00085791">
                                  <w:pPr>
                                    <w:pStyle w:val="NoSpacing"/>
                                    <w:spacing w:before="120"/>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8BA1971" w14:textId="77777777" w:rsidR="00085791" w:rsidRDefault="006F28C6">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Yew Tree Primary Academy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942C0DF"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4472c4 [32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4472c4 [3204]" stroked="f" strokeweight="1pt">
                      <v:textbox inset="36pt,57.6pt,36pt,36pt">
                        <w:txbxContent>
                          <w:p w14:paraId="444265E9" w14:textId="77777777" w:rsidR="00085791" w:rsidRDefault="00085791" w:rsidP="00085791">
                            <w:pPr>
                              <w:pStyle w:val="NoSpacing"/>
                              <w:spacing w:before="120"/>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8BA1971" w14:textId="77777777" w:rsidR="00085791" w:rsidRDefault="006F28C6">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Yew Tree Primary Academy</w:t>
                                </w:r>
                              </w:p>
                            </w:sdtContent>
                          </w:sdt>
                        </w:txbxContent>
                      </v:textbox>
                    </v:shape>
                    <w10:wrap anchorx="page" anchory="page"/>
                  </v:group>
                </w:pict>
              </mc:Fallback>
            </mc:AlternateContent>
          </w:r>
        </w:p>
        <w:p w14:paraId="47A0E744" w14:textId="4227D9F7" w:rsidR="00026FA2" w:rsidRDefault="00176F13">
          <w:r w:rsidRPr="00B973AF">
            <w:rPr>
              <w:noProof/>
              <w:lang w:eastAsia="en-GB"/>
            </w:rPr>
            <w:drawing>
              <wp:anchor distT="0" distB="0" distL="114300" distR="114300" simplePos="0" relativeHeight="251663360" behindDoc="0" locked="0" layoutInCell="1" allowOverlap="1" wp14:anchorId="6556FB36" wp14:editId="54F036C9">
                <wp:simplePos x="0" y="0"/>
                <wp:positionH relativeFrom="column">
                  <wp:posOffset>8005593</wp:posOffset>
                </wp:positionH>
                <wp:positionV relativeFrom="paragraph">
                  <wp:posOffset>842604</wp:posOffset>
                </wp:positionV>
                <wp:extent cx="1412442" cy="1590805"/>
                <wp:effectExtent l="0" t="0" r="0" b="0"/>
                <wp:wrapNone/>
                <wp:docPr id="8" name="Picture 8" descr="School Badge 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ool Badge W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2442" cy="1590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3AF">
            <w:rPr>
              <w:noProof/>
              <w:lang w:eastAsia="en-GB"/>
            </w:rPr>
            <w:drawing>
              <wp:anchor distT="0" distB="0" distL="114300" distR="114300" simplePos="0" relativeHeight="251661312" behindDoc="0" locked="0" layoutInCell="1" allowOverlap="1" wp14:anchorId="1E7293A4" wp14:editId="2C96AD28">
                <wp:simplePos x="0" y="0"/>
                <wp:positionH relativeFrom="column">
                  <wp:posOffset>172374</wp:posOffset>
                </wp:positionH>
                <wp:positionV relativeFrom="paragraph">
                  <wp:posOffset>853536</wp:posOffset>
                </wp:positionV>
                <wp:extent cx="1412442" cy="1590805"/>
                <wp:effectExtent l="0" t="0" r="0" b="0"/>
                <wp:wrapNone/>
                <wp:docPr id="1" name="Picture 1" descr="School Badge 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ool Badge W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2442" cy="1590805"/>
                        </a:xfrm>
                        <a:prstGeom prst="rect">
                          <a:avLst/>
                        </a:prstGeom>
                        <a:noFill/>
                        <a:ln>
                          <a:noFill/>
                        </a:ln>
                      </pic:spPr>
                    </pic:pic>
                  </a:graphicData>
                </a:graphic>
                <wp14:sizeRelH relativeFrom="page">
                  <wp14:pctWidth>0</wp14:pctWidth>
                </wp14:sizeRelH>
                <wp14:sizeRelV relativeFrom="page">
                  <wp14:pctHeight>0</wp14:pctHeight>
                </wp14:sizeRelV>
              </wp:anchor>
            </w:drawing>
          </w:r>
          <w:r w:rsidR="00085791">
            <w:rPr>
              <w:noProof/>
              <w:lang w:eastAsia="en-GB"/>
            </w:rPr>
            <mc:AlternateContent>
              <mc:Choice Requires="wps">
                <w:drawing>
                  <wp:anchor distT="0" distB="0" distL="114300" distR="114300" simplePos="0" relativeHeight="251664384" behindDoc="0" locked="0" layoutInCell="1" allowOverlap="1" wp14:anchorId="2B7DA250" wp14:editId="0DC8952E">
                    <wp:simplePos x="0" y="0"/>
                    <wp:positionH relativeFrom="column">
                      <wp:posOffset>1728592</wp:posOffset>
                    </wp:positionH>
                    <wp:positionV relativeFrom="paragraph">
                      <wp:posOffset>2870296</wp:posOffset>
                    </wp:positionV>
                    <wp:extent cx="6062597" cy="1866378"/>
                    <wp:effectExtent l="0" t="0" r="8255" b="13335"/>
                    <wp:wrapNone/>
                    <wp:docPr id="9" name="Text Box 9"/>
                    <wp:cNvGraphicFramePr/>
                    <a:graphic xmlns:a="http://schemas.openxmlformats.org/drawingml/2006/main">
                      <a:graphicData uri="http://schemas.microsoft.com/office/word/2010/wordprocessingShape">
                        <wps:wsp>
                          <wps:cNvSpPr txBox="1"/>
                          <wps:spPr>
                            <a:xfrm>
                              <a:off x="0" y="0"/>
                              <a:ext cx="6062597" cy="1866378"/>
                            </a:xfrm>
                            <a:prstGeom prst="rect">
                              <a:avLst/>
                            </a:prstGeom>
                            <a:solidFill>
                              <a:schemeClr val="lt1"/>
                            </a:solidFill>
                            <a:ln w="6350">
                              <a:solidFill>
                                <a:prstClr val="black"/>
                              </a:solidFill>
                            </a:ln>
                          </wps:spPr>
                          <wps:txbx>
                            <w:txbxContent>
                              <w:p w14:paraId="3ED17B3E" w14:textId="77777777" w:rsidR="00085791" w:rsidRDefault="006F28C6" w:rsidP="00085791">
                                <w:pPr>
                                  <w:jc w:val="center"/>
                                  <w:rPr>
                                    <w:rFonts w:ascii="Arial" w:hAnsi="Arial" w:cs="Arial"/>
                                    <w:sz w:val="52"/>
                                    <w:szCs w:val="52"/>
                                  </w:rPr>
                                </w:pPr>
                                <w:r>
                                  <w:rPr>
                                    <w:rFonts w:ascii="Arial" w:hAnsi="Arial" w:cs="Arial"/>
                                    <w:sz w:val="52"/>
                                    <w:szCs w:val="52"/>
                                  </w:rPr>
                                  <w:t>Religious Education</w:t>
                                </w:r>
                                <w:r w:rsidR="00085791" w:rsidRPr="00085791">
                                  <w:rPr>
                                    <w:rFonts w:ascii="Arial" w:hAnsi="Arial" w:cs="Arial"/>
                                    <w:sz w:val="52"/>
                                    <w:szCs w:val="52"/>
                                  </w:rPr>
                                  <w:t xml:space="preserve"> Curriculum Progression Document</w:t>
                                </w:r>
                              </w:p>
                              <w:p w14:paraId="0571DB62" w14:textId="77777777" w:rsidR="00085791" w:rsidRDefault="00085791" w:rsidP="00085791">
                                <w:pPr>
                                  <w:jc w:val="center"/>
                                  <w:rPr>
                                    <w:rFonts w:ascii="Arial" w:hAnsi="Arial" w:cs="Arial"/>
                                    <w:sz w:val="52"/>
                                    <w:szCs w:val="52"/>
                                  </w:rPr>
                                </w:pPr>
                              </w:p>
                              <w:p w14:paraId="7BF9FA9E" w14:textId="77777777" w:rsidR="00085791" w:rsidRPr="00085791" w:rsidRDefault="00085791" w:rsidP="00085791">
                                <w:pPr>
                                  <w:jc w:val="center"/>
                                  <w:rPr>
                                    <w:rFonts w:ascii="Arial" w:hAnsi="Arial" w:cs="Arial"/>
                                    <w:sz w:val="52"/>
                                    <w:szCs w:val="52"/>
                                  </w:rPr>
                                </w:pPr>
                                <w:r>
                                  <w:rPr>
                                    <w:rFonts w:ascii="Arial" w:hAnsi="Arial" w:cs="Arial"/>
                                    <w:sz w:val="52"/>
                                    <w:szCs w:val="52"/>
                                  </w:rPr>
                                  <w:t xml:space="preserve">Subject Leader: </w:t>
                                </w:r>
                                <w:r w:rsidR="006F28C6">
                                  <w:rPr>
                                    <w:rFonts w:ascii="Arial" w:hAnsi="Arial" w:cs="Arial"/>
                                    <w:sz w:val="52"/>
                                    <w:szCs w:val="52"/>
                                  </w:rPr>
                                  <w:t>Andy McNamara</w:t>
                                </w:r>
                                <w:r>
                                  <w:rPr>
                                    <w:rFonts w:ascii="Arial" w:hAnsi="Arial" w:cs="Arial"/>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7DA250" id="Text Box 9" o:spid="_x0000_s1030" type="#_x0000_t202" style="position:absolute;margin-left:136.1pt;margin-top:226pt;width:477.35pt;height:14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ZKUAIAAKkEAAAOAAAAZHJzL2Uyb0RvYy54bWysVE2P2jAQvVfqf7B8LwGWz4iwoqyoKqHd&#10;lWC1Z+M4JKrjcW1DQn99x07Cstueql7MeObleebNDIv7upTkLIwtQCV00OtTIhSHtFDHhL7sN19m&#10;lFjHVMokKJHQi7D0fvn506LSsRhCDjIVhiCJsnGlE5o7p+MosjwXJbM90EJhMANTModXc4xSwypk&#10;L2U07PcnUQUm1Qa4sBa9D02QLgN/lgnunrLMCkdkQjE3F04TzoM/o+WCxUfDdF7wNg32D1mUrFD4&#10;6JXqgTlGTqb4g6osuAELmetxKCPIsoKLUANWM+h/qGaXMy1CLSiO1VeZ7P+j5Y/nZ0OKNKFzShQr&#10;sUV7UTvyFWoy9+pU2sYI2mmEuRrd2OXOb9Hpi64zU/pfLIdgHHW+XLX1ZBydk/5kOJ5PKeEYG8wm&#10;k7vpzPNEb59rY903ASXxRkINNi9oys5b6xpoB/GvWZBFuimkDBc/MGItDTkzbLV0IUkkf4eSilSY&#10;yt24H4jfxTz19fuDZPxHm94NCvmkwpy9KE3x3nL1oQ4SDjthDpBeUC8DzbxZzTcF0m+Zdc/M4ICh&#10;RLg07gmPTALmBK1FSQ7m19/8Ho99xyglFQ5sQu3PEzOCEvld4UTMB6ORn/BwGY2nQ7yY28jhNqJO&#10;5RpQqAGup+bB9HgnOzMzUL7ibq38qxhiiuPbCXWduXbNGuFucrFaBRDOtGZuq3aae2rfGC/rvn5l&#10;RrdtdTgRj9CNNos/dLfB+i8VrE4OsiK03uvcqNrKj/sQhqfdXb9wt/eAevuHWf4GAAD//wMAUEsD&#10;BBQABgAIAAAAIQCIfk/j3wAAAAwBAAAPAAAAZHJzL2Rvd25yZXYueG1sTI/LTsMwEEX3SPyDNUjs&#10;qIPVRxLiVIAKG1YUxHoau7ZFPI5iNw1/j7uC5WiO7j232c6+Z5Meowsk4X5RANPUBeXISPj8eLkr&#10;gcWEpLAPpCX86Ajb9vqqwVqFM73raZ8MyyEUa5RgUxpqzmNntce4CIOm/DuG0WPK52i4GvGcw33P&#10;RVGsuUdHucHioJ+t7r73Jy9h92Qq05U42l2pnJvmr+ObeZXy9mZ+fACW9Jz+YLjoZ3Vos9MhnEhF&#10;1ksQGyEyKmG5EnnUhRBiXQE7SNgsVxXwtuH/R7S/AAAA//8DAFBLAQItABQABgAIAAAAIQC2gziS&#10;/gAAAOEBAAATAAAAAAAAAAAAAAAAAAAAAABbQ29udGVudF9UeXBlc10ueG1sUEsBAi0AFAAGAAgA&#10;AAAhADj9If/WAAAAlAEAAAsAAAAAAAAAAAAAAAAALwEAAF9yZWxzLy5yZWxzUEsBAi0AFAAGAAgA&#10;AAAhAAHPFkpQAgAAqQQAAA4AAAAAAAAAAAAAAAAALgIAAGRycy9lMm9Eb2MueG1sUEsBAi0AFAAG&#10;AAgAAAAhAIh+T+PfAAAADAEAAA8AAAAAAAAAAAAAAAAAqgQAAGRycy9kb3ducmV2LnhtbFBLBQYA&#10;AAAABAAEAPMAAAC2BQAAAAA=&#10;" fillcolor="white [3201]" strokeweight=".5pt">
                    <v:textbox>
                      <w:txbxContent>
                        <w:p w14:paraId="3ED17B3E" w14:textId="77777777" w:rsidR="00085791" w:rsidRDefault="006F28C6" w:rsidP="00085791">
                          <w:pPr>
                            <w:jc w:val="center"/>
                            <w:rPr>
                              <w:rFonts w:ascii="Arial" w:hAnsi="Arial" w:cs="Arial"/>
                              <w:sz w:val="52"/>
                              <w:szCs w:val="52"/>
                            </w:rPr>
                          </w:pPr>
                          <w:r>
                            <w:rPr>
                              <w:rFonts w:ascii="Arial" w:hAnsi="Arial" w:cs="Arial"/>
                              <w:sz w:val="52"/>
                              <w:szCs w:val="52"/>
                            </w:rPr>
                            <w:t>Religious Education</w:t>
                          </w:r>
                          <w:r w:rsidR="00085791" w:rsidRPr="00085791">
                            <w:rPr>
                              <w:rFonts w:ascii="Arial" w:hAnsi="Arial" w:cs="Arial"/>
                              <w:sz w:val="52"/>
                              <w:szCs w:val="52"/>
                            </w:rPr>
                            <w:t xml:space="preserve"> Curriculum Progression Document</w:t>
                          </w:r>
                        </w:p>
                        <w:p w14:paraId="0571DB62" w14:textId="77777777" w:rsidR="00085791" w:rsidRDefault="00085791" w:rsidP="00085791">
                          <w:pPr>
                            <w:jc w:val="center"/>
                            <w:rPr>
                              <w:rFonts w:ascii="Arial" w:hAnsi="Arial" w:cs="Arial"/>
                              <w:sz w:val="52"/>
                              <w:szCs w:val="52"/>
                            </w:rPr>
                          </w:pPr>
                        </w:p>
                        <w:p w14:paraId="7BF9FA9E" w14:textId="77777777" w:rsidR="00085791" w:rsidRPr="00085791" w:rsidRDefault="00085791" w:rsidP="00085791">
                          <w:pPr>
                            <w:jc w:val="center"/>
                            <w:rPr>
                              <w:rFonts w:ascii="Arial" w:hAnsi="Arial" w:cs="Arial"/>
                              <w:sz w:val="52"/>
                              <w:szCs w:val="52"/>
                            </w:rPr>
                          </w:pPr>
                          <w:r>
                            <w:rPr>
                              <w:rFonts w:ascii="Arial" w:hAnsi="Arial" w:cs="Arial"/>
                              <w:sz w:val="52"/>
                              <w:szCs w:val="52"/>
                            </w:rPr>
                            <w:t xml:space="preserve">Subject Leader: </w:t>
                          </w:r>
                          <w:r w:rsidR="006F28C6">
                            <w:rPr>
                              <w:rFonts w:ascii="Arial" w:hAnsi="Arial" w:cs="Arial"/>
                              <w:sz w:val="52"/>
                              <w:szCs w:val="52"/>
                            </w:rPr>
                            <w:t>Andy McNamara</w:t>
                          </w:r>
                          <w:r>
                            <w:rPr>
                              <w:rFonts w:ascii="Arial" w:hAnsi="Arial" w:cs="Arial"/>
                              <w:sz w:val="52"/>
                              <w:szCs w:val="52"/>
                            </w:rPr>
                            <w:t xml:space="preserve"> </w:t>
                          </w:r>
                        </w:p>
                      </w:txbxContent>
                    </v:textbox>
                  </v:shape>
                </w:pict>
              </mc:Fallback>
            </mc:AlternateContent>
          </w:r>
          <w:r w:rsidR="00085791">
            <w:br w:type="page"/>
          </w:r>
        </w:p>
      </w:sdtContent>
    </w:sdt>
    <w:p w14:paraId="44EA5858" w14:textId="0C9D4EC7" w:rsidR="00026FA2" w:rsidRDefault="00026FA2" w:rsidP="00026FA2">
      <w:pPr>
        <w:tabs>
          <w:tab w:val="left" w:pos="1215"/>
        </w:tabs>
      </w:pPr>
      <w:r>
        <w:lastRenderedPageBreak/>
        <w:tab/>
      </w:r>
    </w:p>
    <w:p w14:paraId="09E3F240" w14:textId="08D13F72" w:rsidR="00802C1A" w:rsidRDefault="00802C1A" w:rsidP="00026FA2">
      <w:pPr>
        <w:tabs>
          <w:tab w:val="left" w:pos="1215"/>
        </w:tabs>
      </w:pPr>
    </w:p>
    <w:p w14:paraId="5E7BA2BF" w14:textId="176F7E52" w:rsidR="00802C1A" w:rsidRDefault="00802C1A" w:rsidP="00026FA2">
      <w:pPr>
        <w:tabs>
          <w:tab w:val="left" w:pos="1215"/>
        </w:tabs>
      </w:pPr>
    </w:p>
    <w:p w14:paraId="2B4DBCF9" w14:textId="7B40DAE5" w:rsidR="00802C1A" w:rsidRDefault="00802C1A" w:rsidP="00026FA2">
      <w:pPr>
        <w:tabs>
          <w:tab w:val="left" w:pos="1215"/>
        </w:tabs>
      </w:pPr>
    </w:p>
    <w:p w14:paraId="5EDE3CC9" w14:textId="77777777" w:rsidR="00471669" w:rsidRPr="00802C1A" w:rsidRDefault="00471669" w:rsidP="00471669">
      <w:pPr>
        <w:jc w:val="center"/>
        <w:rPr>
          <w:rFonts w:ascii="Arial" w:hAnsi="Arial" w:cs="Arial"/>
          <w:sz w:val="96"/>
          <w:szCs w:val="96"/>
        </w:rPr>
      </w:pPr>
      <w:bookmarkStart w:id="0" w:name="_Hlk83816874"/>
      <w:r w:rsidRPr="00802C1A">
        <w:rPr>
          <w:rFonts w:ascii="Arial" w:hAnsi="Arial" w:cs="Arial"/>
          <w:sz w:val="96"/>
          <w:szCs w:val="96"/>
        </w:rPr>
        <w:t>Religious Education Curriculum Progression Document</w:t>
      </w:r>
    </w:p>
    <w:p w14:paraId="0ECEDC64" w14:textId="77777777" w:rsidR="00471669" w:rsidRPr="00802C1A" w:rsidRDefault="00471669" w:rsidP="00471669">
      <w:pPr>
        <w:jc w:val="center"/>
        <w:rPr>
          <w:rFonts w:ascii="Arial" w:hAnsi="Arial" w:cs="Arial"/>
          <w:sz w:val="96"/>
          <w:szCs w:val="96"/>
        </w:rPr>
      </w:pPr>
    </w:p>
    <w:p w14:paraId="30E994FD" w14:textId="4003E160" w:rsidR="00471669" w:rsidRDefault="00471669" w:rsidP="00471669">
      <w:pPr>
        <w:tabs>
          <w:tab w:val="left" w:pos="1215"/>
        </w:tabs>
        <w:jc w:val="center"/>
        <w:rPr>
          <w:rFonts w:ascii="Arial" w:hAnsi="Arial" w:cs="Arial"/>
          <w:sz w:val="96"/>
          <w:szCs w:val="96"/>
        </w:rPr>
      </w:pPr>
      <w:r>
        <w:rPr>
          <w:rFonts w:ascii="Arial" w:hAnsi="Arial" w:cs="Arial"/>
          <w:sz w:val="96"/>
          <w:szCs w:val="96"/>
        </w:rPr>
        <w:t>EYFS</w:t>
      </w:r>
    </w:p>
    <w:p w14:paraId="33176814" w14:textId="77777777" w:rsidR="00471669" w:rsidRDefault="00471669" w:rsidP="00471669">
      <w:pPr>
        <w:tabs>
          <w:tab w:val="left" w:pos="1215"/>
        </w:tabs>
        <w:jc w:val="center"/>
        <w:rPr>
          <w:rFonts w:ascii="Arial" w:hAnsi="Arial" w:cs="Arial"/>
          <w:sz w:val="96"/>
          <w:szCs w:val="96"/>
        </w:rPr>
      </w:pPr>
    </w:p>
    <w:p w14:paraId="240085E8" w14:textId="77777777" w:rsidR="00471669" w:rsidRDefault="00471669" w:rsidP="00471669">
      <w:pPr>
        <w:tabs>
          <w:tab w:val="left" w:pos="1215"/>
        </w:tabs>
        <w:jc w:val="center"/>
        <w:rPr>
          <w:rFonts w:ascii="Arial" w:hAnsi="Arial" w:cs="Arial"/>
          <w:sz w:val="96"/>
          <w:szCs w:val="96"/>
        </w:rPr>
      </w:pPr>
    </w:p>
    <w:p w14:paraId="431DE96D" w14:textId="77777777" w:rsidR="00471669" w:rsidRDefault="00471669" w:rsidP="00471669">
      <w:pPr>
        <w:tabs>
          <w:tab w:val="left" w:pos="1215"/>
        </w:tabs>
        <w:jc w:val="center"/>
        <w:rPr>
          <w:rFonts w:ascii="Arial" w:hAnsi="Arial" w:cs="Arial"/>
          <w:sz w:val="96"/>
          <w:szCs w:val="96"/>
        </w:rPr>
      </w:pPr>
    </w:p>
    <w:p w14:paraId="6818BF85" w14:textId="77777777" w:rsidR="00471669" w:rsidRDefault="00471669" w:rsidP="00471669">
      <w:pPr>
        <w:tabs>
          <w:tab w:val="left" w:pos="1215"/>
        </w:tabs>
        <w:jc w:val="center"/>
        <w:rPr>
          <w:rFonts w:ascii="Arial" w:hAnsi="Arial" w:cs="Arial"/>
          <w:sz w:val="96"/>
          <w:szCs w:val="96"/>
        </w:rPr>
      </w:pPr>
    </w:p>
    <w:p w14:paraId="534D0A31" w14:textId="77777777" w:rsidR="00B11996" w:rsidRPr="00B11996" w:rsidRDefault="00B11996" w:rsidP="00471669">
      <w:pPr>
        <w:tabs>
          <w:tab w:val="left" w:pos="1215"/>
        </w:tabs>
        <w:jc w:val="center"/>
        <w:rPr>
          <w:rFonts w:ascii="Arial" w:hAnsi="Arial" w:cs="Arial"/>
          <w:sz w:val="36"/>
          <w:szCs w:val="96"/>
        </w:rPr>
      </w:pPr>
    </w:p>
    <w:tbl>
      <w:tblPr>
        <w:tblStyle w:val="TableGrid1"/>
        <w:tblW w:w="15571" w:type="dxa"/>
        <w:jc w:val="center"/>
        <w:tblLook w:val="04A0" w:firstRow="1" w:lastRow="0" w:firstColumn="1" w:lastColumn="0" w:noHBand="0" w:noVBand="1"/>
      </w:tblPr>
      <w:tblGrid>
        <w:gridCol w:w="2263"/>
        <w:gridCol w:w="4395"/>
        <w:gridCol w:w="4394"/>
        <w:gridCol w:w="4519"/>
      </w:tblGrid>
      <w:tr w:rsidR="00B11996" w:rsidRPr="00624D41" w14:paraId="069DC0C4" w14:textId="77777777" w:rsidTr="00471669">
        <w:trPr>
          <w:trHeight w:val="269"/>
          <w:jc w:val="center"/>
        </w:trPr>
        <w:tc>
          <w:tcPr>
            <w:tcW w:w="2263" w:type="dxa"/>
            <w:vMerge w:val="restart"/>
          </w:tcPr>
          <w:p w14:paraId="71EAB6E6" w14:textId="77777777" w:rsidR="00B11996" w:rsidRPr="007E6BA9" w:rsidRDefault="00B11996" w:rsidP="00A30D23">
            <w:pPr>
              <w:rPr>
                <w:rFonts w:cstheme="minorHAnsi"/>
                <w:b/>
              </w:rPr>
            </w:pPr>
            <w:r>
              <w:rPr>
                <w:rFonts w:cstheme="minorHAnsi"/>
                <w:b/>
              </w:rPr>
              <w:lastRenderedPageBreak/>
              <w:t>Nursery</w:t>
            </w:r>
            <w:r w:rsidRPr="007E6BA9">
              <w:rPr>
                <w:rFonts w:cstheme="minorHAnsi"/>
                <w:b/>
              </w:rPr>
              <w:t xml:space="preserve"> 2021-2022</w:t>
            </w:r>
          </w:p>
        </w:tc>
        <w:tc>
          <w:tcPr>
            <w:tcW w:w="4395" w:type="dxa"/>
            <w:shd w:val="clear" w:color="auto" w:fill="B4C6E7" w:themeFill="accent1" w:themeFillTint="66"/>
          </w:tcPr>
          <w:p w14:paraId="54777FCD" w14:textId="77777777" w:rsidR="00B11996" w:rsidRPr="00624D41" w:rsidRDefault="00B11996" w:rsidP="00A30D23">
            <w:pPr>
              <w:jc w:val="center"/>
              <w:rPr>
                <w:rFonts w:cstheme="minorHAnsi"/>
                <w:sz w:val="28"/>
                <w:szCs w:val="28"/>
              </w:rPr>
            </w:pPr>
            <w:r w:rsidRPr="00624D41">
              <w:rPr>
                <w:rFonts w:cstheme="minorHAnsi"/>
                <w:sz w:val="28"/>
                <w:szCs w:val="28"/>
              </w:rPr>
              <w:t>A</w:t>
            </w:r>
            <w:r>
              <w:rPr>
                <w:rFonts w:cstheme="minorHAnsi"/>
                <w:sz w:val="28"/>
                <w:szCs w:val="28"/>
              </w:rPr>
              <w:t>UTUMN</w:t>
            </w:r>
          </w:p>
        </w:tc>
        <w:tc>
          <w:tcPr>
            <w:tcW w:w="4394" w:type="dxa"/>
            <w:shd w:val="clear" w:color="auto" w:fill="B4C6E7" w:themeFill="accent1" w:themeFillTint="66"/>
          </w:tcPr>
          <w:p w14:paraId="076ECB32" w14:textId="77777777" w:rsidR="00B11996" w:rsidRPr="00624D41" w:rsidRDefault="00B11996" w:rsidP="00A30D23">
            <w:pPr>
              <w:jc w:val="center"/>
              <w:rPr>
                <w:rFonts w:cstheme="minorHAnsi"/>
                <w:sz w:val="28"/>
                <w:szCs w:val="28"/>
              </w:rPr>
            </w:pPr>
            <w:r w:rsidRPr="00624D41">
              <w:rPr>
                <w:rFonts w:cstheme="minorHAnsi"/>
                <w:sz w:val="28"/>
                <w:szCs w:val="28"/>
              </w:rPr>
              <w:t>S</w:t>
            </w:r>
            <w:r>
              <w:rPr>
                <w:rFonts w:cstheme="minorHAnsi"/>
                <w:sz w:val="28"/>
                <w:szCs w:val="28"/>
              </w:rPr>
              <w:t>PRING</w:t>
            </w:r>
          </w:p>
        </w:tc>
        <w:tc>
          <w:tcPr>
            <w:tcW w:w="4519" w:type="dxa"/>
            <w:shd w:val="clear" w:color="auto" w:fill="B4C6E7" w:themeFill="accent1" w:themeFillTint="66"/>
          </w:tcPr>
          <w:p w14:paraId="4075E9F9" w14:textId="77777777" w:rsidR="00B11996" w:rsidRPr="00624D41" w:rsidRDefault="00B11996" w:rsidP="00A30D23">
            <w:pPr>
              <w:jc w:val="center"/>
              <w:rPr>
                <w:rFonts w:cstheme="minorHAnsi"/>
                <w:sz w:val="28"/>
                <w:szCs w:val="28"/>
              </w:rPr>
            </w:pPr>
            <w:r w:rsidRPr="00624D41">
              <w:rPr>
                <w:rFonts w:cstheme="minorHAnsi"/>
                <w:sz w:val="28"/>
                <w:szCs w:val="28"/>
              </w:rPr>
              <w:t>S</w:t>
            </w:r>
            <w:r>
              <w:rPr>
                <w:rFonts w:cstheme="minorHAnsi"/>
                <w:sz w:val="28"/>
                <w:szCs w:val="28"/>
              </w:rPr>
              <w:t>UMMER</w:t>
            </w:r>
          </w:p>
        </w:tc>
      </w:tr>
      <w:tr w:rsidR="00B11996" w:rsidRPr="00843E8E" w14:paraId="71047395" w14:textId="77777777" w:rsidTr="00471669">
        <w:trPr>
          <w:trHeight w:val="255"/>
          <w:jc w:val="center"/>
        </w:trPr>
        <w:tc>
          <w:tcPr>
            <w:tcW w:w="2263" w:type="dxa"/>
            <w:vMerge/>
          </w:tcPr>
          <w:p w14:paraId="6CF8C15E" w14:textId="571ECA8B" w:rsidR="00B11996" w:rsidRPr="00843E8E" w:rsidRDefault="00B11996" w:rsidP="00A30D23">
            <w:pPr>
              <w:jc w:val="center"/>
              <w:rPr>
                <w:rFonts w:cstheme="minorHAnsi"/>
              </w:rPr>
            </w:pPr>
          </w:p>
        </w:tc>
        <w:tc>
          <w:tcPr>
            <w:tcW w:w="4395" w:type="dxa"/>
          </w:tcPr>
          <w:p w14:paraId="1E1F2CC2" w14:textId="77777777" w:rsidR="00B11996" w:rsidRDefault="00B11996" w:rsidP="00A30D23">
            <w:pPr>
              <w:jc w:val="center"/>
              <w:rPr>
                <w:rFonts w:cstheme="minorHAnsi"/>
              </w:rPr>
            </w:pPr>
            <w:r>
              <w:rPr>
                <w:rFonts w:cstheme="minorHAnsi"/>
              </w:rPr>
              <w:t>Autumn 1- Animals</w:t>
            </w:r>
          </w:p>
          <w:p w14:paraId="2D04E0D3" w14:textId="77777777" w:rsidR="00B11996" w:rsidRDefault="00B11996" w:rsidP="00A30D23">
            <w:pPr>
              <w:jc w:val="center"/>
              <w:rPr>
                <w:rFonts w:cstheme="minorHAnsi"/>
              </w:rPr>
            </w:pPr>
          </w:p>
          <w:p w14:paraId="2F31CA08" w14:textId="77777777" w:rsidR="00B11996" w:rsidRPr="00843E8E" w:rsidRDefault="00B11996" w:rsidP="00A30D23">
            <w:pPr>
              <w:jc w:val="center"/>
              <w:rPr>
                <w:rFonts w:cstheme="minorHAnsi"/>
              </w:rPr>
            </w:pPr>
            <w:r>
              <w:rPr>
                <w:rFonts w:cstheme="minorHAnsi"/>
              </w:rPr>
              <w:t xml:space="preserve">Autumn 2- Celebrations </w:t>
            </w:r>
          </w:p>
        </w:tc>
        <w:tc>
          <w:tcPr>
            <w:tcW w:w="4394" w:type="dxa"/>
          </w:tcPr>
          <w:p w14:paraId="24206468" w14:textId="77777777" w:rsidR="00B11996" w:rsidRDefault="00B11996" w:rsidP="00A30D23">
            <w:pPr>
              <w:jc w:val="center"/>
              <w:rPr>
                <w:rFonts w:cstheme="minorHAnsi"/>
              </w:rPr>
            </w:pPr>
            <w:r>
              <w:rPr>
                <w:rFonts w:cstheme="minorHAnsi"/>
              </w:rPr>
              <w:t>Spring 1- Traditional Tales</w:t>
            </w:r>
          </w:p>
          <w:p w14:paraId="09B8B8E9" w14:textId="77777777" w:rsidR="00B11996" w:rsidRDefault="00B11996" w:rsidP="00A30D23">
            <w:pPr>
              <w:jc w:val="center"/>
              <w:rPr>
                <w:rFonts w:cstheme="minorHAnsi"/>
              </w:rPr>
            </w:pPr>
          </w:p>
          <w:p w14:paraId="0E9A6EEE" w14:textId="77777777" w:rsidR="00B11996" w:rsidRPr="00843E8E" w:rsidRDefault="00B11996" w:rsidP="00A30D23">
            <w:pPr>
              <w:jc w:val="center"/>
              <w:rPr>
                <w:rFonts w:cstheme="minorHAnsi"/>
              </w:rPr>
            </w:pPr>
            <w:r>
              <w:rPr>
                <w:rFonts w:cstheme="minorHAnsi"/>
              </w:rPr>
              <w:t xml:space="preserve">Spring 2- Growth and Change </w:t>
            </w:r>
          </w:p>
        </w:tc>
        <w:tc>
          <w:tcPr>
            <w:tcW w:w="4519" w:type="dxa"/>
          </w:tcPr>
          <w:p w14:paraId="559E6159" w14:textId="77777777" w:rsidR="00B11996" w:rsidRDefault="00B11996" w:rsidP="00A30D23">
            <w:pPr>
              <w:jc w:val="center"/>
              <w:rPr>
                <w:rFonts w:cstheme="minorHAnsi"/>
              </w:rPr>
            </w:pPr>
            <w:r>
              <w:rPr>
                <w:rFonts w:cstheme="minorHAnsi"/>
              </w:rPr>
              <w:t>Summer 1- My world</w:t>
            </w:r>
          </w:p>
          <w:p w14:paraId="380978B6" w14:textId="77777777" w:rsidR="00B11996" w:rsidRDefault="00B11996" w:rsidP="00A30D23">
            <w:pPr>
              <w:jc w:val="center"/>
              <w:rPr>
                <w:rFonts w:cstheme="minorHAnsi"/>
              </w:rPr>
            </w:pPr>
          </w:p>
          <w:p w14:paraId="5E68AEBD" w14:textId="77777777" w:rsidR="00B11996" w:rsidRPr="00843E8E" w:rsidRDefault="00B11996" w:rsidP="00A30D23">
            <w:pPr>
              <w:jc w:val="center"/>
              <w:rPr>
                <w:rFonts w:cstheme="minorHAnsi"/>
              </w:rPr>
            </w:pPr>
            <w:r>
              <w:rPr>
                <w:rFonts w:cstheme="minorHAnsi"/>
              </w:rPr>
              <w:t>Summer2- Journeys</w:t>
            </w:r>
          </w:p>
        </w:tc>
      </w:tr>
    </w:tbl>
    <w:tbl>
      <w:tblPr>
        <w:tblStyle w:val="TableGrid"/>
        <w:tblW w:w="15571" w:type="dxa"/>
        <w:jc w:val="center"/>
        <w:tblLayout w:type="fixed"/>
        <w:tblLook w:val="04A0" w:firstRow="1" w:lastRow="0" w:firstColumn="1" w:lastColumn="0" w:noHBand="0" w:noVBand="1"/>
      </w:tblPr>
      <w:tblGrid>
        <w:gridCol w:w="937"/>
        <w:gridCol w:w="1326"/>
        <w:gridCol w:w="2218"/>
        <w:gridCol w:w="2177"/>
        <w:gridCol w:w="2259"/>
        <w:gridCol w:w="2135"/>
        <w:gridCol w:w="2301"/>
        <w:gridCol w:w="2218"/>
      </w:tblGrid>
      <w:tr w:rsidR="00471669" w:rsidRPr="00155938" w14:paraId="36E79A18" w14:textId="77777777" w:rsidTr="00471669">
        <w:trPr>
          <w:trHeight w:val="1064"/>
          <w:jc w:val="center"/>
        </w:trPr>
        <w:tc>
          <w:tcPr>
            <w:tcW w:w="937" w:type="dxa"/>
            <w:vMerge w:val="restart"/>
            <w:shd w:val="clear" w:color="auto" w:fill="8EAADB" w:themeFill="accent1" w:themeFillTint="99"/>
            <w:textDirection w:val="btLr"/>
          </w:tcPr>
          <w:p w14:paraId="5A9CEFD5" w14:textId="77777777" w:rsidR="00471669" w:rsidRPr="00843E8E" w:rsidRDefault="00471669" w:rsidP="00A30D23">
            <w:pPr>
              <w:ind w:left="113" w:right="113"/>
              <w:jc w:val="center"/>
              <w:rPr>
                <w:rFonts w:cstheme="minorHAnsi"/>
              </w:rPr>
            </w:pPr>
            <w:r>
              <w:rPr>
                <w:rFonts w:cstheme="minorHAnsi"/>
              </w:rPr>
              <w:t>Understanding the world</w:t>
            </w:r>
          </w:p>
        </w:tc>
        <w:tc>
          <w:tcPr>
            <w:tcW w:w="1326" w:type="dxa"/>
            <w:shd w:val="clear" w:color="auto" w:fill="D9E2F3" w:themeFill="accent1" w:themeFillTint="33"/>
            <w:vAlign w:val="center"/>
          </w:tcPr>
          <w:p w14:paraId="51A9A5B4" w14:textId="77777777" w:rsidR="00471669" w:rsidRDefault="00471669" w:rsidP="00A30D23">
            <w:pPr>
              <w:jc w:val="center"/>
              <w:rPr>
                <w:rFonts w:cstheme="minorHAnsi"/>
              </w:rPr>
            </w:pPr>
            <w:r w:rsidRPr="00843E8E">
              <w:rPr>
                <w:rFonts w:cstheme="minorHAnsi"/>
              </w:rPr>
              <w:t>Focus Teaching</w:t>
            </w:r>
          </w:p>
          <w:p w14:paraId="7446D6BC" w14:textId="77777777" w:rsidR="00471669" w:rsidRDefault="00471669" w:rsidP="00A30D23">
            <w:pPr>
              <w:jc w:val="center"/>
              <w:rPr>
                <w:rFonts w:cstheme="minorHAnsi"/>
              </w:rPr>
            </w:pPr>
          </w:p>
          <w:p w14:paraId="5CA8DD29" w14:textId="77777777" w:rsidR="00471669" w:rsidRDefault="00471669" w:rsidP="00A30D23">
            <w:pPr>
              <w:jc w:val="center"/>
              <w:rPr>
                <w:rFonts w:cstheme="minorHAnsi"/>
              </w:rPr>
            </w:pPr>
          </w:p>
          <w:p w14:paraId="44795F87" w14:textId="77777777" w:rsidR="00471669" w:rsidRPr="00843E8E" w:rsidRDefault="00471669" w:rsidP="00471669">
            <w:pPr>
              <w:rPr>
                <w:rFonts w:cstheme="minorHAnsi"/>
              </w:rPr>
            </w:pPr>
          </w:p>
        </w:tc>
        <w:tc>
          <w:tcPr>
            <w:tcW w:w="2218" w:type="dxa"/>
          </w:tcPr>
          <w:p w14:paraId="7F529628" w14:textId="77777777" w:rsidR="00471669" w:rsidRPr="0097585B" w:rsidRDefault="00471669" w:rsidP="00A30D23">
            <w:pPr>
              <w:rPr>
                <w:rFonts w:cstheme="minorHAnsi"/>
                <w:color w:val="FF0000"/>
                <w:sz w:val="20"/>
                <w:szCs w:val="20"/>
              </w:rPr>
            </w:pPr>
            <w:r w:rsidRPr="0097585B">
              <w:rPr>
                <w:rFonts w:cstheme="minorHAnsi"/>
                <w:color w:val="FF0000"/>
                <w:sz w:val="20"/>
                <w:szCs w:val="20"/>
              </w:rPr>
              <w:t>●Begin to make sense of their own life-story and family’s history. </w:t>
            </w:r>
          </w:p>
          <w:p w14:paraId="1E576DC0" w14:textId="77777777" w:rsidR="00471669" w:rsidRPr="0097585B" w:rsidRDefault="00471669" w:rsidP="00A30D23">
            <w:pPr>
              <w:rPr>
                <w:rFonts w:cstheme="minorHAnsi"/>
                <w:color w:val="FF0000"/>
                <w:sz w:val="20"/>
                <w:szCs w:val="20"/>
              </w:rPr>
            </w:pPr>
            <w:r w:rsidRPr="0097585B">
              <w:rPr>
                <w:rFonts w:cstheme="minorHAnsi"/>
                <w:color w:val="FF0000"/>
                <w:sz w:val="20"/>
                <w:szCs w:val="20"/>
              </w:rPr>
              <w:t>●Continue to develop positive attitudes about the differences between people. </w:t>
            </w:r>
          </w:p>
          <w:p w14:paraId="1B1A23E9" w14:textId="77777777" w:rsidR="00471669" w:rsidRPr="0097585B" w:rsidRDefault="00471669" w:rsidP="00A30D23">
            <w:pPr>
              <w:rPr>
                <w:rFonts w:cstheme="minorHAnsi"/>
                <w:color w:val="FF0000"/>
                <w:sz w:val="20"/>
                <w:szCs w:val="20"/>
              </w:rPr>
            </w:pPr>
          </w:p>
          <w:p w14:paraId="54E06E38" w14:textId="77777777" w:rsidR="00471669" w:rsidRPr="0097585B" w:rsidRDefault="00471669" w:rsidP="00A30D23">
            <w:pPr>
              <w:shd w:val="clear" w:color="auto" w:fill="FFFFFF"/>
              <w:spacing w:before="100" w:beforeAutospacing="1" w:after="150"/>
              <w:rPr>
                <w:rFonts w:asciiTheme="majorHAnsi" w:eastAsia="Times New Roman" w:hAnsiTheme="majorHAnsi" w:cstheme="majorHAnsi"/>
                <w:sz w:val="20"/>
                <w:szCs w:val="20"/>
                <w:highlight w:val="darkYellow"/>
                <w:lang w:eastAsia="en-GB"/>
              </w:rPr>
            </w:pPr>
            <w:r w:rsidRPr="0097585B">
              <w:rPr>
                <w:rFonts w:asciiTheme="majorHAnsi" w:eastAsia="Times New Roman" w:hAnsiTheme="majorHAnsi" w:cstheme="majorHAnsi"/>
                <w:sz w:val="20"/>
                <w:szCs w:val="20"/>
                <w:highlight w:val="darkYellow"/>
                <w:lang w:eastAsia="en-GB"/>
              </w:rPr>
              <w:t xml:space="preserve">I know I belong to a family. Discuss what family means. Reference different family make ups.  </w:t>
            </w:r>
          </w:p>
          <w:p w14:paraId="3826FC17" w14:textId="77777777" w:rsidR="00471669" w:rsidRPr="0097585B" w:rsidRDefault="00471669" w:rsidP="00A30D23">
            <w:pPr>
              <w:spacing w:after="200" w:line="276" w:lineRule="auto"/>
              <w:rPr>
                <w:rFonts w:cstheme="minorHAnsi"/>
                <w:color w:val="FF0000"/>
                <w:sz w:val="20"/>
                <w:szCs w:val="20"/>
              </w:rPr>
            </w:pPr>
          </w:p>
        </w:tc>
        <w:tc>
          <w:tcPr>
            <w:tcW w:w="2177" w:type="dxa"/>
          </w:tcPr>
          <w:p w14:paraId="4AA1E30F" w14:textId="77777777" w:rsidR="00471669" w:rsidRPr="0097585B" w:rsidRDefault="00471669" w:rsidP="00A30D23">
            <w:pPr>
              <w:rPr>
                <w:rFonts w:cstheme="minorHAnsi"/>
                <w:color w:val="FF0000"/>
                <w:sz w:val="20"/>
                <w:szCs w:val="20"/>
              </w:rPr>
            </w:pPr>
            <w:r w:rsidRPr="0097585B">
              <w:rPr>
                <w:rFonts w:cstheme="minorHAnsi"/>
                <w:color w:val="FF0000"/>
                <w:sz w:val="20"/>
                <w:szCs w:val="20"/>
              </w:rPr>
              <w:t>●Explore collections of materials with similar and/or different properties.</w:t>
            </w:r>
          </w:p>
          <w:p w14:paraId="3F909516" w14:textId="77777777" w:rsidR="00471669" w:rsidRPr="0097585B" w:rsidRDefault="00471669" w:rsidP="00A30D23">
            <w:pPr>
              <w:rPr>
                <w:rFonts w:cstheme="minorHAnsi"/>
                <w:color w:val="FF0000"/>
                <w:sz w:val="20"/>
                <w:szCs w:val="20"/>
              </w:rPr>
            </w:pPr>
            <w:r w:rsidRPr="0097585B">
              <w:rPr>
                <w:rFonts w:cstheme="minorHAnsi"/>
                <w:color w:val="FF0000"/>
                <w:sz w:val="20"/>
                <w:szCs w:val="20"/>
              </w:rPr>
              <w:t xml:space="preserve">●Seasons and the natural world </w:t>
            </w:r>
          </w:p>
          <w:p w14:paraId="28B43048" w14:textId="77777777" w:rsidR="00471669" w:rsidRPr="0097585B" w:rsidRDefault="00471669" w:rsidP="00A30D23">
            <w:pPr>
              <w:rPr>
                <w:rFonts w:cstheme="minorHAnsi"/>
                <w:color w:val="FF0000"/>
                <w:sz w:val="20"/>
                <w:szCs w:val="20"/>
              </w:rPr>
            </w:pPr>
          </w:p>
          <w:p w14:paraId="23ACF1FB" w14:textId="77777777" w:rsidR="00471669" w:rsidRPr="0097585B" w:rsidRDefault="00471669" w:rsidP="00A30D23">
            <w:pPr>
              <w:pStyle w:val="NormalWeb"/>
              <w:spacing w:before="0" w:beforeAutospacing="0" w:after="0" w:afterAutospacing="0"/>
              <w:rPr>
                <w:rFonts w:asciiTheme="majorHAnsi" w:hAnsiTheme="majorHAnsi" w:cstheme="majorHAnsi"/>
                <w:bCs/>
                <w:kern w:val="24"/>
                <w:sz w:val="20"/>
                <w:szCs w:val="20"/>
                <w:highlight w:val="darkYellow"/>
              </w:rPr>
            </w:pPr>
            <w:r w:rsidRPr="0097585B">
              <w:rPr>
                <w:rFonts w:asciiTheme="majorHAnsi" w:hAnsiTheme="majorHAnsi" w:cstheme="majorHAnsi"/>
                <w:bCs/>
                <w:kern w:val="24"/>
                <w:sz w:val="20"/>
                <w:szCs w:val="20"/>
                <w:highlight w:val="darkYellow"/>
              </w:rPr>
              <w:t>I know how people celebrate Christmas</w:t>
            </w:r>
          </w:p>
          <w:p w14:paraId="3CCBEA06" w14:textId="77777777" w:rsidR="00471669" w:rsidRPr="0097585B" w:rsidRDefault="00471669" w:rsidP="00A30D23">
            <w:pPr>
              <w:pStyle w:val="NormalWeb"/>
              <w:spacing w:before="0" w:beforeAutospacing="0" w:after="0" w:afterAutospacing="0"/>
              <w:rPr>
                <w:rFonts w:asciiTheme="majorHAnsi" w:hAnsiTheme="majorHAnsi" w:cstheme="majorHAnsi"/>
                <w:bCs/>
                <w:kern w:val="24"/>
                <w:sz w:val="20"/>
                <w:szCs w:val="20"/>
                <w:highlight w:val="darkYellow"/>
              </w:rPr>
            </w:pPr>
          </w:p>
          <w:p w14:paraId="75DDB8BA" w14:textId="77777777" w:rsidR="00471669" w:rsidRPr="0097585B" w:rsidRDefault="00471669" w:rsidP="00A30D23">
            <w:pPr>
              <w:rPr>
                <w:rFonts w:asciiTheme="majorHAnsi" w:hAnsiTheme="majorHAnsi" w:cstheme="majorHAnsi"/>
                <w:bCs/>
                <w:kern w:val="24"/>
                <w:sz w:val="20"/>
                <w:szCs w:val="20"/>
              </w:rPr>
            </w:pPr>
            <w:r w:rsidRPr="0097585B">
              <w:rPr>
                <w:rFonts w:asciiTheme="majorHAnsi" w:hAnsiTheme="majorHAnsi" w:cstheme="majorHAnsi"/>
                <w:bCs/>
                <w:kern w:val="24"/>
                <w:sz w:val="20"/>
                <w:szCs w:val="20"/>
                <w:highlight w:val="darkYellow"/>
              </w:rPr>
              <w:t xml:space="preserve">I can retell key points of The traditional Christmas Story </w:t>
            </w:r>
          </w:p>
          <w:p w14:paraId="56049B86" w14:textId="77777777" w:rsidR="00471669" w:rsidRPr="0097585B" w:rsidRDefault="00471669" w:rsidP="00A30D23">
            <w:pPr>
              <w:pStyle w:val="NormalWeb"/>
              <w:spacing w:before="0" w:beforeAutospacing="0" w:after="0" w:afterAutospacing="0"/>
              <w:rPr>
                <w:rFonts w:asciiTheme="majorHAnsi" w:hAnsiTheme="majorHAnsi" w:cstheme="majorHAnsi"/>
                <w:bCs/>
                <w:kern w:val="24"/>
                <w:sz w:val="20"/>
                <w:szCs w:val="20"/>
                <w:highlight w:val="darkYellow"/>
              </w:rPr>
            </w:pPr>
          </w:p>
          <w:p w14:paraId="09CF4983" w14:textId="77777777" w:rsidR="00471669" w:rsidRPr="0097585B" w:rsidRDefault="00471669" w:rsidP="00A30D23">
            <w:pPr>
              <w:pStyle w:val="NormalWeb"/>
              <w:spacing w:before="0" w:beforeAutospacing="0" w:after="0" w:afterAutospacing="0"/>
              <w:rPr>
                <w:rFonts w:asciiTheme="majorHAnsi" w:hAnsiTheme="majorHAnsi" w:cstheme="majorHAnsi"/>
                <w:bCs/>
                <w:kern w:val="24"/>
                <w:sz w:val="20"/>
                <w:szCs w:val="20"/>
                <w:highlight w:val="darkYellow"/>
              </w:rPr>
            </w:pPr>
          </w:p>
          <w:p w14:paraId="42A3166E" w14:textId="77777777" w:rsidR="00471669" w:rsidRPr="0097585B" w:rsidRDefault="00471669" w:rsidP="00A30D23">
            <w:pPr>
              <w:spacing w:after="200" w:line="276" w:lineRule="auto"/>
              <w:contextualSpacing/>
              <w:rPr>
                <w:rFonts w:cstheme="minorHAnsi"/>
                <w:color w:val="FF0000"/>
                <w:sz w:val="20"/>
                <w:szCs w:val="20"/>
              </w:rPr>
            </w:pPr>
            <w:r w:rsidRPr="0097585B">
              <w:rPr>
                <w:rFonts w:asciiTheme="majorHAnsi" w:eastAsia="Times New Roman" w:hAnsiTheme="majorHAnsi" w:cstheme="majorHAnsi"/>
                <w:bCs/>
                <w:kern w:val="24"/>
                <w:sz w:val="20"/>
                <w:szCs w:val="20"/>
                <w:highlight w:val="yellow"/>
                <w:lang w:eastAsia="en-GB"/>
              </w:rPr>
              <w:t>I know that Christmas comes after Halloween and that Halloween comes before Christmas</w:t>
            </w:r>
          </w:p>
        </w:tc>
        <w:tc>
          <w:tcPr>
            <w:tcW w:w="2259" w:type="dxa"/>
          </w:tcPr>
          <w:p w14:paraId="05A04C16" w14:textId="77777777" w:rsidR="00471669" w:rsidRPr="0097585B" w:rsidRDefault="00471669" w:rsidP="00A30D23">
            <w:pPr>
              <w:rPr>
                <w:rFonts w:cstheme="minorHAnsi"/>
                <w:color w:val="FF0000"/>
                <w:sz w:val="20"/>
                <w:szCs w:val="20"/>
              </w:rPr>
            </w:pPr>
            <w:r w:rsidRPr="0097585B">
              <w:rPr>
                <w:rFonts w:cstheme="minorHAnsi"/>
                <w:color w:val="FF0000"/>
                <w:sz w:val="20"/>
                <w:szCs w:val="20"/>
              </w:rPr>
              <w:t>●Continue to develop positive attitudes about the differences between people. </w:t>
            </w:r>
          </w:p>
          <w:p w14:paraId="71939E76" w14:textId="77777777" w:rsidR="00471669" w:rsidRPr="0097585B" w:rsidRDefault="00471669" w:rsidP="00A30D23">
            <w:pPr>
              <w:rPr>
                <w:rFonts w:cstheme="minorHAnsi"/>
                <w:color w:val="FF0000"/>
                <w:sz w:val="20"/>
                <w:szCs w:val="20"/>
              </w:rPr>
            </w:pPr>
          </w:p>
          <w:p w14:paraId="47331718" w14:textId="77777777" w:rsidR="00471669" w:rsidRPr="0097585B" w:rsidRDefault="00471669" w:rsidP="00A30D23">
            <w:pPr>
              <w:pStyle w:val="NormalWeb"/>
              <w:spacing w:before="0" w:beforeAutospacing="0" w:after="0" w:afterAutospacing="0"/>
              <w:rPr>
                <w:rFonts w:asciiTheme="majorHAnsi" w:hAnsiTheme="majorHAnsi" w:cstheme="majorHAnsi"/>
                <w:bCs/>
                <w:kern w:val="24"/>
                <w:sz w:val="20"/>
                <w:szCs w:val="20"/>
                <w:highlight w:val="darkYellow"/>
              </w:rPr>
            </w:pPr>
            <w:r w:rsidRPr="0097585B">
              <w:rPr>
                <w:rFonts w:asciiTheme="majorHAnsi" w:hAnsiTheme="majorHAnsi" w:cstheme="majorHAnsi"/>
                <w:bCs/>
                <w:kern w:val="24"/>
                <w:sz w:val="20"/>
                <w:szCs w:val="20"/>
                <w:highlight w:val="darkYellow"/>
              </w:rPr>
              <w:t>I know how Chinese New Year is celebrated</w:t>
            </w:r>
          </w:p>
          <w:p w14:paraId="0E09C1DF" w14:textId="77777777" w:rsidR="00471669" w:rsidRPr="0097585B" w:rsidRDefault="00471669" w:rsidP="00A30D23">
            <w:pPr>
              <w:pStyle w:val="NormalWeb"/>
              <w:spacing w:before="0" w:beforeAutospacing="0" w:after="0" w:afterAutospacing="0"/>
              <w:rPr>
                <w:rFonts w:asciiTheme="majorHAnsi" w:eastAsia="+mn-ea" w:hAnsiTheme="majorHAnsi" w:cstheme="majorHAnsi"/>
                <w:color w:val="002060"/>
                <w:kern w:val="24"/>
                <w:sz w:val="20"/>
                <w:szCs w:val="20"/>
              </w:rPr>
            </w:pPr>
          </w:p>
          <w:p w14:paraId="275F4CCC" w14:textId="77777777" w:rsidR="00471669" w:rsidRPr="0097585B" w:rsidRDefault="00471669" w:rsidP="00A30D23">
            <w:pPr>
              <w:pStyle w:val="NormalWeb"/>
              <w:spacing w:before="0" w:beforeAutospacing="0" w:after="0" w:afterAutospacing="0"/>
              <w:rPr>
                <w:rFonts w:asciiTheme="majorHAnsi" w:hAnsiTheme="majorHAnsi" w:cstheme="majorHAnsi"/>
                <w:bCs/>
                <w:kern w:val="24"/>
                <w:sz w:val="20"/>
                <w:szCs w:val="20"/>
                <w:highlight w:val="magenta"/>
              </w:rPr>
            </w:pPr>
            <w:r w:rsidRPr="0097585B">
              <w:rPr>
                <w:rFonts w:asciiTheme="majorHAnsi" w:hAnsiTheme="majorHAnsi" w:cstheme="majorHAnsi"/>
                <w:bCs/>
                <w:kern w:val="24"/>
                <w:sz w:val="20"/>
                <w:szCs w:val="20"/>
                <w:highlight w:val="magenta"/>
              </w:rPr>
              <w:t>I know China is a country far away- use globe again</w:t>
            </w:r>
          </w:p>
          <w:p w14:paraId="0E11FE36" w14:textId="77777777" w:rsidR="00471669" w:rsidRPr="0097585B" w:rsidRDefault="00471669" w:rsidP="00A30D23">
            <w:pPr>
              <w:pStyle w:val="NormalWeb"/>
              <w:spacing w:before="0" w:beforeAutospacing="0" w:after="0" w:afterAutospacing="0"/>
              <w:rPr>
                <w:rFonts w:asciiTheme="majorHAnsi" w:eastAsia="+mn-ea" w:hAnsiTheme="majorHAnsi" w:cstheme="majorHAnsi"/>
                <w:color w:val="002060"/>
                <w:kern w:val="24"/>
                <w:sz w:val="20"/>
                <w:szCs w:val="20"/>
              </w:rPr>
            </w:pPr>
          </w:p>
          <w:p w14:paraId="76C38AC4" w14:textId="77777777" w:rsidR="00471669" w:rsidRPr="0097585B" w:rsidRDefault="00471669" w:rsidP="00A30D23">
            <w:pPr>
              <w:rPr>
                <w:rFonts w:asciiTheme="majorHAnsi" w:eastAsia="Times New Roman" w:hAnsiTheme="majorHAnsi" w:cstheme="majorHAnsi"/>
                <w:bCs/>
                <w:kern w:val="24"/>
                <w:sz w:val="20"/>
                <w:szCs w:val="20"/>
                <w:lang w:eastAsia="en-GB"/>
              </w:rPr>
            </w:pPr>
          </w:p>
          <w:p w14:paraId="46AF6B3A" w14:textId="77777777" w:rsidR="00471669" w:rsidRPr="0097585B" w:rsidRDefault="00471669" w:rsidP="00A30D23">
            <w:pPr>
              <w:rPr>
                <w:rFonts w:cstheme="minorHAnsi"/>
                <w:color w:val="FF0000"/>
                <w:sz w:val="20"/>
                <w:szCs w:val="20"/>
              </w:rPr>
            </w:pPr>
          </w:p>
        </w:tc>
        <w:tc>
          <w:tcPr>
            <w:tcW w:w="2135" w:type="dxa"/>
          </w:tcPr>
          <w:p w14:paraId="52B16ACF" w14:textId="77777777" w:rsidR="00471669" w:rsidRPr="0097585B" w:rsidRDefault="00471669" w:rsidP="00A30D23">
            <w:pPr>
              <w:rPr>
                <w:rFonts w:cstheme="minorHAnsi"/>
                <w:color w:val="FF0000"/>
                <w:sz w:val="20"/>
                <w:szCs w:val="20"/>
              </w:rPr>
            </w:pPr>
            <w:r w:rsidRPr="0097585B">
              <w:rPr>
                <w:rFonts w:cstheme="minorHAnsi"/>
                <w:color w:val="FF0000"/>
                <w:sz w:val="20"/>
                <w:szCs w:val="20"/>
              </w:rPr>
              <w:t>●Understand the key features of the life cycle of a plant and an animal. </w:t>
            </w:r>
          </w:p>
          <w:p w14:paraId="7B5B5FC3" w14:textId="77777777" w:rsidR="00471669" w:rsidRPr="0097585B" w:rsidRDefault="00471669" w:rsidP="00A30D23">
            <w:pPr>
              <w:rPr>
                <w:rFonts w:cstheme="minorHAnsi"/>
                <w:color w:val="FF0000"/>
                <w:sz w:val="20"/>
                <w:szCs w:val="20"/>
              </w:rPr>
            </w:pPr>
            <w:r w:rsidRPr="0097585B">
              <w:rPr>
                <w:rFonts w:cstheme="minorHAnsi"/>
                <w:color w:val="FF0000"/>
                <w:sz w:val="20"/>
                <w:szCs w:val="20"/>
              </w:rPr>
              <w:t xml:space="preserve">●Seasons and the natural world </w:t>
            </w:r>
          </w:p>
          <w:p w14:paraId="7B75B080" w14:textId="77777777" w:rsidR="00471669" w:rsidRPr="0097585B" w:rsidRDefault="00471669" w:rsidP="00A30D23">
            <w:pPr>
              <w:rPr>
                <w:rFonts w:cstheme="minorHAnsi"/>
                <w:color w:val="FF0000"/>
                <w:sz w:val="20"/>
                <w:szCs w:val="20"/>
              </w:rPr>
            </w:pPr>
            <w:r w:rsidRPr="0097585B">
              <w:rPr>
                <w:rFonts w:cstheme="minorHAnsi"/>
                <w:color w:val="FF0000"/>
                <w:sz w:val="20"/>
                <w:szCs w:val="20"/>
              </w:rPr>
              <w:t>●Explore collections of materials with similar and/or different properties.</w:t>
            </w:r>
          </w:p>
          <w:p w14:paraId="607BC25C" w14:textId="77777777" w:rsidR="00471669" w:rsidRPr="0097585B" w:rsidRDefault="00471669" w:rsidP="00A30D23">
            <w:pPr>
              <w:pStyle w:val="NormalWeb"/>
              <w:spacing w:before="0" w:beforeAutospacing="0" w:after="0" w:afterAutospacing="0"/>
              <w:rPr>
                <w:rFonts w:asciiTheme="majorHAnsi" w:hAnsiTheme="majorHAnsi" w:cstheme="majorHAnsi"/>
                <w:sz w:val="20"/>
                <w:szCs w:val="20"/>
                <w:highlight w:val="green"/>
              </w:rPr>
            </w:pPr>
          </w:p>
          <w:p w14:paraId="06DC2907" w14:textId="77777777" w:rsidR="00471669" w:rsidRPr="0097585B" w:rsidRDefault="00471669" w:rsidP="00A30D23">
            <w:pPr>
              <w:pStyle w:val="NormalWeb"/>
              <w:spacing w:before="0" w:beforeAutospacing="0" w:after="0" w:afterAutospacing="0"/>
              <w:rPr>
                <w:rFonts w:asciiTheme="majorHAnsi" w:hAnsiTheme="majorHAnsi" w:cstheme="majorHAnsi"/>
                <w:sz w:val="20"/>
                <w:szCs w:val="20"/>
              </w:rPr>
            </w:pPr>
            <w:r w:rsidRPr="0097585B">
              <w:rPr>
                <w:rFonts w:asciiTheme="majorHAnsi" w:hAnsiTheme="majorHAnsi" w:cstheme="majorHAnsi"/>
                <w:sz w:val="20"/>
                <w:szCs w:val="20"/>
                <w:highlight w:val="darkYellow"/>
              </w:rPr>
              <w:t>I know why we give eggs at Easter.</w:t>
            </w:r>
          </w:p>
          <w:p w14:paraId="471EB0B5" w14:textId="77777777" w:rsidR="00471669" w:rsidRPr="0097585B" w:rsidRDefault="00471669" w:rsidP="00A30D23">
            <w:pPr>
              <w:pStyle w:val="NormalWeb"/>
              <w:spacing w:before="0" w:beforeAutospacing="0" w:after="0" w:afterAutospacing="0"/>
              <w:rPr>
                <w:rFonts w:asciiTheme="majorHAnsi" w:hAnsiTheme="majorHAnsi" w:cstheme="majorHAnsi"/>
                <w:sz w:val="20"/>
                <w:szCs w:val="20"/>
              </w:rPr>
            </w:pPr>
          </w:p>
          <w:p w14:paraId="7F6DEE4F" w14:textId="77777777" w:rsidR="00471669" w:rsidRPr="0097585B" w:rsidRDefault="00471669" w:rsidP="00A30D23">
            <w:pPr>
              <w:pStyle w:val="NormalWeb"/>
              <w:spacing w:before="0" w:beforeAutospacing="0" w:after="0" w:afterAutospacing="0"/>
              <w:rPr>
                <w:rFonts w:asciiTheme="majorHAnsi" w:hAnsiTheme="majorHAnsi" w:cstheme="majorHAnsi"/>
                <w:sz w:val="20"/>
                <w:szCs w:val="20"/>
                <w:highlight w:val="darkYellow"/>
              </w:rPr>
            </w:pPr>
            <w:r w:rsidRPr="0097585B">
              <w:rPr>
                <w:rFonts w:asciiTheme="majorHAnsi" w:hAnsiTheme="majorHAnsi" w:cstheme="majorHAnsi"/>
                <w:sz w:val="20"/>
                <w:szCs w:val="20"/>
                <w:highlight w:val="darkYellow"/>
              </w:rPr>
              <w:t>I know that Jesus came back to life</w:t>
            </w:r>
          </w:p>
          <w:p w14:paraId="6C523C67" w14:textId="03A7F3FC" w:rsidR="00471669" w:rsidRPr="0097585B" w:rsidRDefault="00471669" w:rsidP="00A30D23">
            <w:pPr>
              <w:rPr>
                <w:rFonts w:asciiTheme="majorHAnsi" w:eastAsia="Times New Roman" w:hAnsiTheme="majorHAnsi" w:cstheme="majorHAnsi"/>
                <w:bCs/>
                <w:kern w:val="24"/>
                <w:sz w:val="20"/>
                <w:szCs w:val="20"/>
                <w:lang w:eastAsia="en-GB"/>
              </w:rPr>
            </w:pPr>
          </w:p>
          <w:p w14:paraId="29E42837" w14:textId="77777777" w:rsidR="00471669" w:rsidRPr="0097585B" w:rsidRDefault="00471669" w:rsidP="00A30D23">
            <w:pPr>
              <w:rPr>
                <w:rFonts w:asciiTheme="majorHAnsi" w:eastAsia="Times New Roman" w:hAnsiTheme="majorHAnsi" w:cstheme="majorHAnsi"/>
                <w:bCs/>
                <w:kern w:val="24"/>
                <w:sz w:val="20"/>
                <w:szCs w:val="20"/>
                <w:lang w:eastAsia="en-GB"/>
              </w:rPr>
            </w:pPr>
          </w:p>
          <w:p w14:paraId="30E795EE" w14:textId="77777777" w:rsidR="00471669" w:rsidRPr="0097585B" w:rsidRDefault="00471669" w:rsidP="00A30D23">
            <w:pPr>
              <w:rPr>
                <w:rFonts w:cstheme="minorHAnsi"/>
                <w:color w:val="FF0000"/>
                <w:sz w:val="20"/>
                <w:szCs w:val="20"/>
              </w:rPr>
            </w:pPr>
          </w:p>
        </w:tc>
        <w:tc>
          <w:tcPr>
            <w:tcW w:w="2301" w:type="dxa"/>
          </w:tcPr>
          <w:p w14:paraId="3F6F9E08" w14:textId="77777777" w:rsidR="00471669" w:rsidRPr="0097585B" w:rsidRDefault="00471669" w:rsidP="00A30D23">
            <w:pPr>
              <w:rPr>
                <w:rFonts w:cstheme="minorHAnsi"/>
                <w:color w:val="FF0000"/>
                <w:sz w:val="20"/>
                <w:szCs w:val="20"/>
              </w:rPr>
            </w:pPr>
            <w:r w:rsidRPr="0097585B">
              <w:rPr>
                <w:rFonts w:cstheme="minorHAnsi"/>
                <w:color w:val="FF0000"/>
                <w:sz w:val="20"/>
                <w:szCs w:val="20"/>
              </w:rPr>
              <w:t>●Understand the key features of the life cycle of a plant and an animal. </w:t>
            </w:r>
          </w:p>
          <w:p w14:paraId="380E7931" w14:textId="77777777" w:rsidR="00471669" w:rsidRPr="0097585B" w:rsidRDefault="00471669" w:rsidP="00A30D23">
            <w:pPr>
              <w:rPr>
                <w:rFonts w:cstheme="minorHAnsi"/>
                <w:color w:val="FF0000"/>
                <w:sz w:val="20"/>
                <w:szCs w:val="20"/>
              </w:rPr>
            </w:pPr>
            <w:r w:rsidRPr="0097585B">
              <w:rPr>
                <w:rFonts w:cstheme="minorHAnsi"/>
                <w:color w:val="FF0000"/>
                <w:sz w:val="20"/>
                <w:szCs w:val="20"/>
              </w:rPr>
              <w:t>●Continue to develop positive attitudes about the differences between people. </w:t>
            </w:r>
          </w:p>
          <w:p w14:paraId="1E4C0FF0" w14:textId="77777777" w:rsidR="00471669" w:rsidRPr="0097585B" w:rsidRDefault="00471669" w:rsidP="00A30D23">
            <w:pPr>
              <w:rPr>
                <w:rFonts w:cstheme="minorHAnsi"/>
                <w:color w:val="FF0000"/>
                <w:sz w:val="20"/>
                <w:szCs w:val="20"/>
              </w:rPr>
            </w:pPr>
            <w:r w:rsidRPr="0097585B">
              <w:rPr>
                <w:rFonts w:cstheme="minorHAnsi"/>
                <w:color w:val="FF0000"/>
                <w:sz w:val="20"/>
                <w:szCs w:val="20"/>
              </w:rPr>
              <w:t>●Know that there are different countries in the world and talk about the differences they have experienced or seen in photos </w:t>
            </w:r>
          </w:p>
          <w:p w14:paraId="670C3A6F" w14:textId="77777777" w:rsidR="00471669" w:rsidRPr="0097585B" w:rsidRDefault="00471669" w:rsidP="00A30D23">
            <w:pPr>
              <w:rPr>
                <w:rFonts w:cstheme="minorHAnsi"/>
                <w:color w:val="FF0000"/>
                <w:sz w:val="20"/>
                <w:szCs w:val="20"/>
              </w:rPr>
            </w:pPr>
          </w:p>
          <w:p w14:paraId="5B2AA2C4" w14:textId="77777777" w:rsidR="00471669" w:rsidRPr="0097585B" w:rsidRDefault="00471669" w:rsidP="00A30D23">
            <w:pPr>
              <w:spacing w:after="200" w:line="276" w:lineRule="auto"/>
              <w:contextualSpacing/>
              <w:rPr>
                <w:rFonts w:asciiTheme="majorHAnsi" w:hAnsiTheme="majorHAnsi" w:cstheme="majorHAnsi"/>
                <w:sz w:val="20"/>
                <w:szCs w:val="20"/>
                <w:highlight w:val="darkYellow"/>
              </w:rPr>
            </w:pPr>
            <w:r w:rsidRPr="0097585B">
              <w:rPr>
                <w:rFonts w:asciiTheme="majorHAnsi" w:hAnsiTheme="majorHAnsi" w:cstheme="majorHAnsi"/>
                <w:sz w:val="20"/>
                <w:szCs w:val="20"/>
                <w:highlight w:val="darkYellow"/>
              </w:rPr>
              <w:t>I know who the special people in my life are- link sensitively with Father’s Day</w:t>
            </w:r>
          </w:p>
          <w:p w14:paraId="0DB32F5E" w14:textId="77777777" w:rsidR="00471669" w:rsidRPr="0097585B" w:rsidRDefault="00471669" w:rsidP="00A30D23">
            <w:pPr>
              <w:shd w:val="clear" w:color="auto" w:fill="FFFFFF"/>
              <w:spacing w:before="100" w:beforeAutospacing="1" w:after="150"/>
              <w:rPr>
                <w:rFonts w:asciiTheme="majorHAnsi" w:eastAsia="Times New Roman" w:hAnsiTheme="majorHAnsi" w:cstheme="majorHAnsi"/>
                <w:sz w:val="20"/>
                <w:szCs w:val="20"/>
                <w:lang w:eastAsia="en-GB"/>
              </w:rPr>
            </w:pPr>
            <w:r w:rsidRPr="0097585B">
              <w:rPr>
                <w:rFonts w:asciiTheme="majorHAnsi" w:eastAsia="Times New Roman" w:hAnsiTheme="majorHAnsi" w:cstheme="majorHAnsi"/>
                <w:sz w:val="20"/>
                <w:szCs w:val="20"/>
                <w:highlight w:val="darkYellow"/>
                <w:lang w:eastAsia="en-GB"/>
              </w:rPr>
              <w:t xml:space="preserve">I can talk about my family from  photos of them </w:t>
            </w:r>
            <w:r w:rsidRPr="0097585B">
              <w:rPr>
                <w:rFonts w:asciiTheme="majorHAnsi" w:eastAsia="Times New Roman" w:hAnsiTheme="majorHAnsi" w:cstheme="majorHAnsi"/>
                <w:kern w:val="24"/>
                <w:sz w:val="20"/>
                <w:szCs w:val="20"/>
                <w:highlight w:val="magenta"/>
                <w:lang w:eastAsia="en-GB"/>
              </w:rPr>
              <w:t>in different places</w:t>
            </w:r>
          </w:p>
          <w:p w14:paraId="526446DE" w14:textId="216EFF17" w:rsidR="00471669" w:rsidRPr="0097585B" w:rsidRDefault="00471669" w:rsidP="00A30D23">
            <w:pPr>
              <w:spacing w:after="200" w:line="276" w:lineRule="auto"/>
              <w:contextualSpacing/>
              <w:rPr>
                <w:rFonts w:cstheme="minorHAnsi"/>
                <w:color w:val="FF0000"/>
                <w:sz w:val="20"/>
                <w:szCs w:val="20"/>
              </w:rPr>
            </w:pPr>
          </w:p>
        </w:tc>
        <w:tc>
          <w:tcPr>
            <w:tcW w:w="2218" w:type="dxa"/>
          </w:tcPr>
          <w:p w14:paraId="6BFF9421" w14:textId="77777777" w:rsidR="00471669" w:rsidRPr="0097585B" w:rsidRDefault="00471669" w:rsidP="00A30D23">
            <w:pPr>
              <w:rPr>
                <w:rFonts w:cstheme="minorHAnsi"/>
                <w:color w:val="FF0000"/>
                <w:sz w:val="20"/>
                <w:szCs w:val="20"/>
              </w:rPr>
            </w:pPr>
            <w:r w:rsidRPr="0097585B">
              <w:rPr>
                <w:rFonts w:cstheme="minorHAnsi"/>
                <w:color w:val="FF0000"/>
                <w:sz w:val="20"/>
                <w:szCs w:val="20"/>
              </w:rPr>
              <w:t>●Explore collections of materials with similar and/or different properties.</w:t>
            </w:r>
          </w:p>
          <w:p w14:paraId="46E29BE4" w14:textId="77777777" w:rsidR="00471669" w:rsidRPr="0097585B" w:rsidRDefault="00471669" w:rsidP="00A30D23">
            <w:pPr>
              <w:rPr>
                <w:rFonts w:cstheme="minorHAnsi"/>
                <w:color w:val="FF0000"/>
                <w:sz w:val="20"/>
                <w:szCs w:val="20"/>
              </w:rPr>
            </w:pPr>
            <w:r w:rsidRPr="0097585B">
              <w:rPr>
                <w:rFonts w:cstheme="minorHAnsi"/>
                <w:color w:val="FF0000"/>
                <w:sz w:val="20"/>
                <w:szCs w:val="20"/>
              </w:rPr>
              <w:t>●Talk about the differences between materials and changes they notice. </w:t>
            </w:r>
          </w:p>
          <w:p w14:paraId="7E8354DD" w14:textId="77777777" w:rsidR="00471669" w:rsidRPr="0097585B" w:rsidRDefault="00471669" w:rsidP="00A30D23">
            <w:pPr>
              <w:rPr>
                <w:rFonts w:cstheme="minorHAnsi"/>
                <w:color w:val="FF0000"/>
                <w:sz w:val="20"/>
                <w:szCs w:val="20"/>
              </w:rPr>
            </w:pPr>
            <w:r w:rsidRPr="0097585B">
              <w:rPr>
                <w:rFonts w:cstheme="minorHAnsi"/>
                <w:color w:val="FF0000"/>
                <w:sz w:val="20"/>
                <w:szCs w:val="20"/>
              </w:rPr>
              <w:t xml:space="preserve">●Seasons and the natural world </w:t>
            </w:r>
          </w:p>
          <w:p w14:paraId="4498CD39" w14:textId="77777777" w:rsidR="00471669" w:rsidRPr="0097585B" w:rsidRDefault="00471669" w:rsidP="00A30D23">
            <w:pPr>
              <w:rPr>
                <w:rFonts w:cstheme="minorHAnsi"/>
                <w:color w:val="FF0000"/>
                <w:sz w:val="20"/>
                <w:szCs w:val="20"/>
              </w:rPr>
            </w:pPr>
          </w:p>
          <w:p w14:paraId="3505D528" w14:textId="77777777" w:rsidR="00471669" w:rsidRPr="0097585B" w:rsidRDefault="00471669" w:rsidP="00A30D23">
            <w:pPr>
              <w:rPr>
                <w:rFonts w:asciiTheme="majorHAnsi" w:eastAsia="Times New Roman" w:hAnsiTheme="majorHAnsi" w:cstheme="majorHAnsi"/>
                <w:kern w:val="24"/>
                <w:sz w:val="20"/>
                <w:szCs w:val="20"/>
                <w:lang w:eastAsia="en-GB"/>
              </w:rPr>
            </w:pPr>
            <w:r w:rsidRPr="0097585B">
              <w:rPr>
                <w:rFonts w:asciiTheme="majorHAnsi" w:eastAsia="Times New Roman" w:hAnsiTheme="majorHAnsi" w:cstheme="majorHAnsi"/>
                <w:kern w:val="24"/>
                <w:sz w:val="20"/>
                <w:szCs w:val="20"/>
                <w:highlight w:val="magenta"/>
                <w:lang w:eastAsia="en-GB"/>
              </w:rPr>
              <w:t>I can go on a journey in school and the grounds remembering what I saw</w:t>
            </w:r>
          </w:p>
          <w:p w14:paraId="3BCF2404" w14:textId="77777777" w:rsidR="00471669" w:rsidRPr="0097585B" w:rsidRDefault="00471669" w:rsidP="00A30D23">
            <w:pPr>
              <w:rPr>
                <w:rFonts w:asciiTheme="majorHAnsi" w:eastAsia="Times New Roman" w:hAnsiTheme="majorHAnsi" w:cstheme="majorHAnsi"/>
                <w:kern w:val="24"/>
                <w:sz w:val="20"/>
                <w:szCs w:val="20"/>
                <w:lang w:eastAsia="en-GB"/>
              </w:rPr>
            </w:pPr>
          </w:p>
          <w:p w14:paraId="2D60D8A0" w14:textId="77777777" w:rsidR="00471669" w:rsidRPr="0097585B" w:rsidRDefault="00471669" w:rsidP="00A30D23">
            <w:pPr>
              <w:rPr>
                <w:rFonts w:asciiTheme="majorHAnsi" w:eastAsia="Times New Roman" w:hAnsiTheme="majorHAnsi" w:cstheme="majorHAnsi"/>
                <w:bCs/>
                <w:kern w:val="24"/>
                <w:sz w:val="20"/>
                <w:szCs w:val="20"/>
                <w:lang w:eastAsia="en-GB"/>
              </w:rPr>
            </w:pPr>
          </w:p>
          <w:p w14:paraId="776348AA" w14:textId="77777777" w:rsidR="00471669" w:rsidRPr="0097585B" w:rsidRDefault="00471669" w:rsidP="00A30D23">
            <w:pPr>
              <w:rPr>
                <w:rFonts w:cstheme="minorHAnsi"/>
                <w:color w:val="FF0000"/>
                <w:sz w:val="20"/>
                <w:szCs w:val="20"/>
              </w:rPr>
            </w:pPr>
            <w:r w:rsidRPr="0097585B">
              <w:rPr>
                <w:rFonts w:asciiTheme="majorHAnsi" w:hAnsiTheme="majorHAnsi" w:cstheme="majorHAnsi"/>
                <w:sz w:val="20"/>
                <w:szCs w:val="20"/>
                <w:highlight w:val="darkYellow"/>
              </w:rPr>
              <w:t>I know a journey is going from one place to another- link to transition</w:t>
            </w:r>
          </w:p>
        </w:tc>
      </w:tr>
      <w:tr w:rsidR="00471669" w:rsidRPr="00960CC9" w14:paraId="3EAD41FB" w14:textId="77777777" w:rsidTr="00471669">
        <w:trPr>
          <w:trHeight w:val="1079"/>
          <w:jc w:val="center"/>
        </w:trPr>
        <w:tc>
          <w:tcPr>
            <w:tcW w:w="937" w:type="dxa"/>
            <w:vMerge/>
            <w:shd w:val="clear" w:color="auto" w:fill="8EAADB" w:themeFill="accent1" w:themeFillTint="99"/>
          </w:tcPr>
          <w:p w14:paraId="6E0F59C4" w14:textId="77777777" w:rsidR="00471669" w:rsidRPr="00843E8E" w:rsidRDefault="00471669" w:rsidP="00A30D23">
            <w:pPr>
              <w:rPr>
                <w:rFonts w:cstheme="minorHAnsi"/>
              </w:rPr>
            </w:pPr>
          </w:p>
        </w:tc>
        <w:tc>
          <w:tcPr>
            <w:tcW w:w="1326" w:type="dxa"/>
            <w:vAlign w:val="center"/>
          </w:tcPr>
          <w:p w14:paraId="5DF3A63E" w14:textId="77777777" w:rsidR="00471669" w:rsidRPr="00843E8E" w:rsidRDefault="00471669" w:rsidP="00A30D23">
            <w:pPr>
              <w:jc w:val="center"/>
              <w:rPr>
                <w:rFonts w:cstheme="minorHAnsi"/>
              </w:rPr>
            </w:pPr>
            <w:r w:rsidRPr="00B11996">
              <w:rPr>
                <w:rFonts w:cstheme="minorHAnsi"/>
                <w:sz w:val="20"/>
              </w:rPr>
              <w:t>Provision opportunities</w:t>
            </w:r>
          </w:p>
        </w:tc>
        <w:tc>
          <w:tcPr>
            <w:tcW w:w="13308" w:type="dxa"/>
            <w:gridSpan w:val="6"/>
          </w:tcPr>
          <w:p w14:paraId="673D840B" w14:textId="77777777" w:rsidR="00471669" w:rsidRPr="0097585B" w:rsidRDefault="00471669" w:rsidP="00A30D23">
            <w:pPr>
              <w:textAlignment w:val="baseline"/>
              <w:rPr>
                <w:rFonts w:ascii="Times New Roman" w:eastAsia="Times New Roman" w:hAnsi="Times New Roman" w:cs="Times New Roman"/>
                <w:sz w:val="20"/>
                <w:lang w:eastAsia="en-GB"/>
              </w:rPr>
            </w:pPr>
            <w:r w:rsidRPr="0097585B">
              <w:rPr>
                <w:rFonts w:ascii="Calibri" w:eastAsia="+mn-ea" w:hAnsi="Calibri" w:cs="+mn-cs"/>
                <w:color w:val="7030A0"/>
                <w:kern w:val="24"/>
                <w:sz w:val="20"/>
                <w:szCs w:val="26"/>
                <w:lang w:eastAsia="en-GB"/>
              </w:rPr>
              <w:t>• Use all their senses in hands-on exploration of natural materials. </w:t>
            </w:r>
          </w:p>
          <w:p w14:paraId="3DFF8CF0" w14:textId="77777777" w:rsidR="00471669" w:rsidRPr="0097585B" w:rsidRDefault="00471669" w:rsidP="00A30D23">
            <w:pPr>
              <w:textAlignment w:val="baseline"/>
              <w:rPr>
                <w:rFonts w:ascii="Times New Roman" w:eastAsia="Times New Roman" w:hAnsi="Times New Roman" w:cs="Times New Roman"/>
                <w:sz w:val="20"/>
                <w:lang w:eastAsia="en-GB"/>
              </w:rPr>
            </w:pPr>
            <w:r w:rsidRPr="0097585B">
              <w:rPr>
                <w:rFonts w:ascii="Calibri" w:eastAsia="+mn-ea" w:hAnsi="Calibri" w:cs="+mn-cs"/>
                <w:color w:val="000000"/>
                <w:kern w:val="24"/>
                <w:sz w:val="20"/>
                <w:szCs w:val="26"/>
                <w:lang w:eastAsia="en-GB"/>
              </w:rPr>
              <w:t> </w:t>
            </w:r>
            <w:r w:rsidRPr="0097585B">
              <w:rPr>
                <w:rFonts w:ascii="Calibri" w:eastAsia="+mn-ea" w:hAnsi="Calibri" w:cs="+mn-cs"/>
                <w:color w:val="00B050"/>
                <w:kern w:val="24"/>
                <w:sz w:val="20"/>
                <w:szCs w:val="26"/>
                <w:lang w:eastAsia="en-GB"/>
              </w:rPr>
              <w:t>• Show interest in different occupations. </w:t>
            </w:r>
          </w:p>
          <w:p w14:paraId="0FCE9F18" w14:textId="77777777" w:rsidR="00471669" w:rsidRPr="0097585B" w:rsidRDefault="00471669" w:rsidP="00A30D23">
            <w:pPr>
              <w:textAlignment w:val="baseline"/>
              <w:rPr>
                <w:rFonts w:ascii="Times New Roman" w:eastAsia="Times New Roman" w:hAnsi="Times New Roman" w:cs="Times New Roman"/>
                <w:sz w:val="20"/>
                <w:lang w:eastAsia="en-GB"/>
              </w:rPr>
            </w:pPr>
            <w:r w:rsidRPr="0097585B">
              <w:rPr>
                <w:rFonts w:ascii="Calibri" w:eastAsia="+mn-ea" w:hAnsi="Calibri" w:cs="+mn-cs"/>
                <w:color w:val="FFC000"/>
                <w:kern w:val="24"/>
                <w:sz w:val="20"/>
                <w:szCs w:val="26"/>
                <w:lang w:eastAsia="en-GB"/>
              </w:rPr>
              <w:t>• Plant seeds and care for growing plants. </w:t>
            </w:r>
          </w:p>
          <w:p w14:paraId="04BA0F46" w14:textId="77777777" w:rsidR="00471669" w:rsidRPr="0097585B" w:rsidRDefault="00471669" w:rsidP="00A30D23">
            <w:pPr>
              <w:textAlignment w:val="baseline"/>
              <w:rPr>
                <w:rFonts w:ascii="Times New Roman" w:eastAsia="Times New Roman" w:hAnsi="Times New Roman" w:cs="Times New Roman"/>
                <w:sz w:val="20"/>
                <w:lang w:eastAsia="en-GB"/>
              </w:rPr>
            </w:pPr>
            <w:r w:rsidRPr="0097585B">
              <w:rPr>
                <w:rFonts w:ascii="Calibri" w:eastAsia="+mn-ea" w:hAnsi="Calibri" w:cs="+mn-cs"/>
                <w:color w:val="FFC000"/>
                <w:kern w:val="24"/>
                <w:sz w:val="20"/>
                <w:szCs w:val="26"/>
                <w:lang w:eastAsia="en-GB"/>
              </w:rPr>
              <w:t>• Begin to understand the need to respect and care for the natural environment and all living things. </w:t>
            </w:r>
          </w:p>
          <w:p w14:paraId="70E8A2B4" w14:textId="77777777" w:rsidR="00471669" w:rsidRPr="0097585B" w:rsidRDefault="00471669" w:rsidP="00A30D23">
            <w:pPr>
              <w:textAlignment w:val="baseline"/>
              <w:rPr>
                <w:rFonts w:ascii="Times New Roman" w:eastAsia="Times New Roman" w:hAnsi="Times New Roman" w:cs="Times New Roman"/>
                <w:sz w:val="20"/>
                <w:lang w:eastAsia="en-GB"/>
              </w:rPr>
            </w:pPr>
            <w:r w:rsidRPr="0097585B">
              <w:rPr>
                <w:rFonts w:ascii="Calibri" w:eastAsia="+mn-ea" w:hAnsi="Calibri" w:cs="+mn-cs"/>
                <w:color w:val="FFC000"/>
                <w:kern w:val="24"/>
                <w:sz w:val="20"/>
                <w:szCs w:val="26"/>
                <w:lang w:eastAsia="en-GB"/>
              </w:rPr>
              <w:t>• Talk about what they see, using a wide vocabulary. </w:t>
            </w:r>
          </w:p>
          <w:p w14:paraId="27B6CF06" w14:textId="77777777" w:rsidR="00471669" w:rsidRPr="0097585B" w:rsidRDefault="00471669" w:rsidP="00A30D23">
            <w:pPr>
              <w:textAlignment w:val="baseline"/>
              <w:rPr>
                <w:rFonts w:ascii="Times New Roman" w:eastAsia="Times New Roman" w:hAnsi="Times New Roman" w:cs="Times New Roman"/>
                <w:sz w:val="20"/>
                <w:lang w:eastAsia="en-GB"/>
              </w:rPr>
            </w:pPr>
            <w:r w:rsidRPr="0097585B">
              <w:rPr>
                <w:rFonts w:ascii="Calibri" w:eastAsia="+mn-ea" w:hAnsi="Calibri" w:cs="+mn-cs"/>
                <w:color w:val="00B050"/>
                <w:kern w:val="24"/>
                <w:sz w:val="20"/>
                <w:szCs w:val="26"/>
                <w:lang w:eastAsia="en-GB"/>
              </w:rPr>
              <w:t> • Explore how things work. </w:t>
            </w:r>
          </w:p>
          <w:p w14:paraId="2B30E7EE" w14:textId="77777777" w:rsidR="00471669" w:rsidRPr="0097585B" w:rsidRDefault="00471669" w:rsidP="00A30D23">
            <w:pPr>
              <w:rPr>
                <w:rFonts w:cstheme="minorHAnsi"/>
                <w:sz w:val="20"/>
              </w:rPr>
            </w:pPr>
          </w:p>
          <w:p w14:paraId="0E3E6BA2" w14:textId="77777777" w:rsidR="00471669" w:rsidRPr="0097585B" w:rsidRDefault="00471669" w:rsidP="00471669">
            <w:pPr>
              <w:pStyle w:val="ListParagraph"/>
              <w:numPr>
                <w:ilvl w:val="0"/>
                <w:numId w:val="31"/>
              </w:numPr>
              <w:rPr>
                <w:rFonts w:cstheme="minorHAnsi"/>
                <w:sz w:val="20"/>
              </w:rPr>
            </w:pPr>
            <w:r w:rsidRPr="0097585B">
              <w:rPr>
                <w:rFonts w:cstheme="minorHAnsi"/>
                <w:sz w:val="20"/>
              </w:rPr>
              <w:t xml:space="preserve">Using mirrors to explore self </w:t>
            </w:r>
          </w:p>
          <w:p w14:paraId="0BB3D4FC" w14:textId="77777777" w:rsidR="00471669" w:rsidRPr="0097585B" w:rsidRDefault="00471669" w:rsidP="00471669">
            <w:pPr>
              <w:pStyle w:val="ListParagraph"/>
              <w:numPr>
                <w:ilvl w:val="0"/>
                <w:numId w:val="31"/>
              </w:numPr>
              <w:rPr>
                <w:rFonts w:cstheme="minorHAnsi"/>
                <w:sz w:val="20"/>
              </w:rPr>
            </w:pPr>
            <w:proofErr w:type="spellStart"/>
            <w:r w:rsidRPr="0097585B">
              <w:rPr>
                <w:rFonts w:cstheme="minorHAnsi"/>
                <w:sz w:val="20"/>
              </w:rPr>
              <w:t>Self portraits</w:t>
            </w:r>
            <w:proofErr w:type="spellEnd"/>
            <w:r w:rsidRPr="0097585B">
              <w:rPr>
                <w:rFonts w:cstheme="minorHAnsi"/>
                <w:sz w:val="20"/>
              </w:rPr>
              <w:t xml:space="preserve">/family pictures </w:t>
            </w:r>
          </w:p>
          <w:p w14:paraId="0CFE84B1" w14:textId="77777777" w:rsidR="00471669" w:rsidRPr="0097585B" w:rsidRDefault="00471669" w:rsidP="00471669">
            <w:pPr>
              <w:pStyle w:val="ListParagraph"/>
              <w:numPr>
                <w:ilvl w:val="0"/>
                <w:numId w:val="31"/>
              </w:numPr>
              <w:rPr>
                <w:rFonts w:cstheme="minorHAnsi"/>
                <w:sz w:val="20"/>
              </w:rPr>
            </w:pPr>
            <w:r w:rsidRPr="0097585B">
              <w:rPr>
                <w:rFonts w:cstheme="minorHAnsi"/>
                <w:sz w:val="20"/>
              </w:rPr>
              <w:t xml:space="preserve">Celebrations throughout the year e.g. Chinese new year </w:t>
            </w:r>
          </w:p>
          <w:p w14:paraId="636BEE7A" w14:textId="77777777" w:rsidR="00471669" w:rsidRPr="0097585B" w:rsidRDefault="00471669" w:rsidP="00471669">
            <w:pPr>
              <w:pStyle w:val="ListParagraph"/>
              <w:numPr>
                <w:ilvl w:val="0"/>
                <w:numId w:val="31"/>
              </w:numPr>
              <w:rPr>
                <w:rFonts w:cstheme="minorHAnsi"/>
                <w:sz w:val="20"/>
              </w:rPr>
            </w:pPr>
            <w:r w:rsidRPr="0097585B">
              <w:rPr>
                <w:rFonts w:cstheme="minorHAnsi"/>
                <w:sz w:val="20"/>
              </w:rPr>
              <w:t>Curiosity cube- Sacred objects from other cultures to promote talk and interest in other communities/cultures</w:t>
            </w:r>
          </w:p>
          <w:p w14:paraId="3EA8BCE0" w14:textId="77777777" w:rsidR="00471669" w:rsidRPr="0097585B" w:rsidRDefault="00471669" w:rsidP="00471669">
            <w:pPr>
              <w:pStyle w:val="ListParagraph"/>
              <w:numPr>
                <w:ilvl w:val="0"/>
                <w:numId w:val="31"/>
              </w:numPr>
              <w:rPr>
                <w:rFonts w:cstheme="minorHAnsi"/>
                <w:sz w:val="20"/>
              </w:rPr>
            </w:pPr>
            <w:r w:rsidRPr="0097585B">
              <w:rPr>
                <w:rFonts w:cstheme="minorHAnsi"/>
                <w:sz w:val="20"/>
              </w:rPr>
              <w:t xml:space="preserve">Books such as </w:t>
            </w:r>
            <w:proofErr w:type="spellStart"/>
            <w:r w:rsidRPr="0097585B">
              <w:rPr>
                <w:rFonts w:cstheme="minorHAnsi"/>
                <w:sz w:val="20"/>
              </w:rPr>
              <w:t>Handa’s</w:t>
            </w:r>
            <w:proofErr w:type="spellEnd"/>
            <w:r w:rsidRPr="0097585B">
              <w:rPr>
                <w:rFonts w:cstheme="minorHAnsi"/>
                <w:sz w:val="20"/>
              </w:rPr>
              <w:t xml:space="preserve"> surprise, </w:t>
            </w:r>
            <w:proofErr w:type="gramStart"/>
            <w:r w:rsidRPr="0097585B">
              <w:rPr>
                <w:rFonts w:cstheme="minorHAnsi"/>
                <w:sz w:val="20"/>
              </w:rPr>
              <w:t>What</w:t>
            </w:r>
            <w:proofErr w:type="gramEnd"/>
            <w:r w:rsidRPr="0097585B">
              <w:rPr>
                <w:rFonts w:cstheme="minorHAnsi"/>
                <w:sz w:val="20"/>
              </w:rPr>
              <w:t xml:space="preserve"> do you celebrate? Etc.  </w:t>
            </w:r>
          </w:p>
          <w:p w14:paraId="6C34BFC1" w14:textId="49FECB1B" w:rsidR="00471669" w:rsidRPr="0097585B" w:rsidRDefault="00471669" w:rsidP="00B11996">
            <w:pPr>
              <w:pStyle w:val="ListParagraph"/>
              <w:numPr>
                <w:ilvl w:val="0"/>
                <w:numId w:val="31"/>
              </w:numPr>
              <w:rPr>
                <w:rFonts w:cstheme="minorHAnsi"/>
                <w:sz w:val="20"/>
              </w:rPr>
            </w:pPr>
            <w:r w:rsidRPr="0097585B">
              <w:rPr>
                <w:rFonts w:cstheme="minorHAnsi"/>
                <w:sz w:val="20"/>
              </w:rPr>
              <w:t xml:space="preserve">Roleplay areas reflect people and communities </w:t>
            </w:r>
          </w:p>
        </w:tc>
      </w:tr>
    </w:tbl>
    <w:p w14:paraId="18784FDF" w14:textId="77777777" w:rsidR="00471669" w:rsidRDefault="00471669" w:rsidP="0097585B">
      <w:pPr>
        <w:tabs>
          <w:tab w:val="left" w:pos="1215"/>
        </w:tabs>
        <w:rPr>
          <w:rFonts w:ascii="Arial" w:hAnsi="Arial" w:cs="Arial"/>
          <w:sz w:val="96"/>
          <w:szCs w:val="96"/>
        </w:rPr>
      </w:pPr>
    </w:p>
    <w:tbl>
      <w:tblPr>
        <w:tblStyle w:val="TableGrid1"/>
        <w:tblW w:w="15571" w:type="dxa"/>
        <w:jc w:val="center"/>
        <w:tblLook w:val="04A0" w:firstRow="1" w:lastRow="0" w:firstColumn="1" w:lastColumn="0" w:noHBand="0" w:noVBand="1"/>
      </w:tblPr>
      <w:tblGrid>
        <w:gridCol w:w="2263"/>
        <w:gridCol w:w="4395"/>
        <w:gridCol w:w="4394"/>
        <w:gridCol w:w="4519"/>
      </w:tblGrid>
      <w:tr w:rsidR="0097585B" w:rsidRPr="00624D41" w14:paraId="4A03A71E" w14:textId="77777777" w:rsidTr="00A30D23">
        <w:trPr>
          <w:trHeight w:val="269"/>
          <w:jc w:val="center"/>
        </w:trPr>
        <w:tc>
          <w:tcPr>
            <w:tcW w:w="2263" w:type="dxa"/>
            <w:vMerge w:val="restart"/>
          </w:tcPr>
          <w:p w14:paraId="4547F6CE" w14:textId="0E4909F4" w:rsidR="0097585B" w:rsidRPr="007E6BA9" w:rsidRDefault="0097585B" w:rsidP="00A30D23">
            <w:pPr>
              <w:rPr>
                <w:rFonts w:cstheme="minorHAnsi"/>
                <w:b/>
              </w:rPr>
            </w:pPr>
            <w:r>
              <w:rPr>
                <w:rFonts w:cstheme="minorHAnsi"/>
                <w:b/>
              </w:rPr>
              <w:t>Reception</w:t>
            </w:r>
            <w:r w:rsidRPr="007E6BA9">
              <w:rPr>
                <w:rFonts w:cstheme="minorHAnsi"/>
                <w:b/>
              </w:rPr>
              <w:t xml:space="preserve"> 2021-2022</w:t>
            </w:r>
          </w:p>
        </w:tc>
        <w:tc>
          <w:tcPr>
            <w:tcW w:w="4395" w:type="dxa"/>
            <w:shd w:val="clear" w:color="auto" w:fill="B4C6E7" w:themeFill="accent1" w:themeFillTint="66"/>
          </w:tcPr>
          <w:p w14:paraId="74D42356" w14:textId="77777777" w:rsidR="0097585B" w:rsidRPr="00624D41" w:rsidRDefault="0097585B" w:rsidP="00A30D23">
            <w:pPr>
              <w:jc w:val="center"/>
              <w:rPr>
                <w:rFonts w:cstheme="minorHAnsi"/>
                <w:sz w:val="28"/>
                <w:szCs w:val="28"/>
              </w:rPr>
            </w:pPr>
            <w:r w:rsidRPr="00624D41">
              <w:rPr>
                <w:rFonts w:cstheme="minorHAnsi"/>
                <w:sz w:val="28"/>
                <w:szCs w:val="28"/>
              </w:rPr>
              <w:t>A</w:t>
            </w:r>
            <w:r>
              <w:rPr>
                <w:rFonts w:cstheme="minorHAnsi"/>
                <w:sz w:val="28"/>
                <w:szCs w:val="28"/>
              </w:rPr>
              <w:t>UTUMN</w:t>
            </w:r>
          </w:p>
        </w:tc>
        <w:tc>
          <w:tcPr>
            <w:tcW w:w="4394" w:type="dxa"/>
            <w:shd w:val="clear" w:color="auto" w:fill="B4C6E7" w:themeFill="accent1" w:themeFillTint="66"/>
          </w:tcPr>
          <w:p w14:paraId="095C86AB" w14:textId="77777777" w:rsidR="0097585B" w:rsidRPr="00624D41" w:rsidRDefault="0097585B" w:rsidP="00A30D23">
            <w:pPr>
              <w:jc w:val="center"/>
              <w:rPr>
                <w:rFonts w:cstheme="minorHAnsi"/>
                <w:sz w:val="28"/>
                <w:szCs w:val="28"/>
              </w:rPr>
            </w:pPr>
            <w:r w:rsidRPr="00624D41">
              <w:rPr>
                <w:rFonts w:cstheme="minorHAnsi"/>
                <w:sz w:val="28"/>
                <w:szCs w:val="28"/>
              </w:rPr>
              <w:t>S</w:t>
            </w:r>
            <w:r>
              <w:rPr>
                <w:rFonts w:cstheme="minorHAnsi"/>
                <w:sz w:val="28"/>
                <w:szCs w:val="28"/>
              </w:rPr>
              <w:t>PRING</w:t>
            </w:r>
          </w:p>
        </w:tc>
        <w:tc>
          <w:tcPr>
            <w:tcW w:w="4519" w:type="dxa"/>
            <w:shd w:val="clear" w:color="auto" w:fill="B4C6E7" w:themeFill="accent1" w:themeFillTint="66"/>
          </w:tcPr>
          <w:p w14:paraId="3DA6FB4E" w14:textId="77777777" w:rsidR="0097585B" w:rsidRPr="00624D41" w:rsidRDefault="0097585B" w:rsidP="00A30D23">
            <w:pPr>
              <w:jc w:val="center"/>
              <w:rPr>
                <w:rFonts w:cstheme="minorHAnsi"/>
                <w:sz w:val="28"/>
                <w:szCs w:val="28"/>
              </w:rPr>
            </w:pPr>
            <w:r w:rsidRPr="00624D41">
              <w:rPr>
                <w:rFonts w:cstheme="minorHAnsi"/>
                <w:sz w:val="28"/>
                <w:szCs w:val="28"/>
              </w:rPr>
              <w:t>S</w:t>
            </w:r>
            <w:r>
              <w:rPr>
                <w:rFonts w:cstheme="minorHAnsi"/>
                <w:sz w:val="28"/>
                <w:szCs w:val="28"/>
              </w:rPr>
              <w:t>UMMER</w:t>
            </w:r>
          </w:p>
        </w:tc>
      </w:tr>
      <w:tr w:rsidR="0097585B" w:rsidRPr="00843E8E" w14:paraId="4AF3FD51" w14:textId="77777777" w:rsidTr="00A30D23">
        <w:trPr>
          <w:trHeight w:val="255"/>
          <w:jc w:val="center"/>
        </w:trPr>
        <w:tc>
          <w:tcPr>
            <w:tcW w:w="2263" w:type="dxa"/>
            <w:vMerge/>
          </w:tcPr>
          <w:p w14:paraId="092F0431" w14:textId="77777777" w:rsidR="0097585B" w:rsidRPr="00843E8E" w:rsidRDefault="0097585B" w:rsidP="0097585B">
            <w:pPr>
              <w:jc w:val="center"/>
              <w:rPr>
                <w:rFonts w:cstheme="minorHAnsi"/>
              </w:rPr>
            </w:pPr>
          </w:p>
        </w:tc>
        <w:tc>
          <w:tcPr>
            <w:tcW w:w="4395" w:type="dxa"/>
          </w:tcPr>
          <w:p w14:paraId="09492D9E" w14:textId="77777777" w:rsidR="0097585B" w:rsidRDefault="0097585B" w:rsidP="0097585B">
            <w:pPr>
              <w:jc w:val="center"/>
              <w:rPr>
                <w:rFonts w:cstheme="minorHAnsi"/>
              </w:rPr>
            </w:pPr>
            <w:r>
              <w:rPr>
                <w:rFonts w:cstheme="minorHAnsi"/>
              </w:rPr>
              <w:t xml:space="preserve">Autumn 1 – We’re all wonders </w:t>
            </w:r>
          </w:p>
          <w:p w14:paraId="5C61F838" w14:textId="77777777" w:rsidR="0097585B" w:rsidRDefault="0097585B" w:rsidP="0097585B">
            <w:pPr>
              <w:jc w:val="center"/>
              <w:rPr>
                <w:rFonts w:cstheme="minorHAnsi"/>
              </w:rPr>
            </w:pPr>
          </w:p>
          <w:p w14:paraId="4394D795" w14:textId="5767B5FA" w:rsidR="0097585B" w:rsidRPr="00843E8E" w:rsidRDefault="0097585B" w:rsidP="0097585B">
            <w:pPr>
              <w:jc w:val="center"/>
              <w:rPr>
                <w:rFonts w:cstheme="minorHAnsi"/>
              </w:rPr>
            </w:pPr>
            <w:r>
              <w:rPr>
                <w:rFonts w:cstheme="minorHAnsi"/>
              </w:rPr>
              <w:t xml:space="preserve">Autumn 2 – We’re all adventurous </w:t>
            </w:r>
          </w:p>
        </w:tc>
        <w:tc>
          <w:tcPr>
            <w:tcW w:w="4394" w:type="dxa"/>
          </w:tcPr>
          <w:p w14:paraId="32525B6F" w14:textId="77777777" w:rsidR="0097585B" w:rsidRDefault="0097585B" w:rsidP="0097585B">
            <w:pPr>
              <w:jc w:val="center"/>
              <w:rPr>
                <w:rFonts w:cstheme="minorHAnsi"/>
              </w:rPr>
            </w:pPr>
            <w:r>
              <w:rPr>
                <w:rFonts w:cstheme="minorHAnsi"/>
              </w:rPr>
              <w:t xml:space="preserve">Spring 1 – We’re all talented </w:t>
            </w:r>
          </w:p>
          <w:p w14:paraId="371FDCAF" w14:textId="77777777" w:rsidR="0097585B" w:rsidRDefault="0097585B" w:rsidP="0097585B">
            <w:pPr>
              <w:jc w:val="center"/>
              <w:rPr>
                <w:rFonts w:cstheme="minorHAnsi"/>
              </w:rPr>
            </w:pPr>
          </w:p>
          <w:p w14:paraId="376DC6D5" w14:textId="1C8A926F" w:rsidR="0097585B" w:rsidRPr="00843E8E" w:rsidRDefault="0097585B" w:rsidP="0097585B">
            <w:pPr>
              <w:jc w:val="center"/>
              <w:rPr>
                <w:rFonts w:cstheme="minorHAnsi"/>
              </w:rPr>
            </w:pPr>
            <w:r>
              <w:rPr>
                <w:rFonts w:cstheme="minorHAnsi"/>
              </w:rPr>
              <w:t xml:space="preserve">Spring 2 – Things are growing </w:t>
            </w:r>
          </w:p>
        </w:tc>
        <w:tc>
          <w:tcPr>
            <w:tcW w:w="4519" w:type="dxa"/>
          </w:tcPr>
          <w:p w14:paraId="765DF23E" w14:textId="77777777" w:rsidR="0097585B" w:rsidRDefault="0097585B" w:rsidP="0097585B">
            <w:pPr>
              <w:jc w:val="center"/>
              <w:rPr>
                <w:rFonts w:cstheme="minorHAnsi"/>
              </w:rPr>
            </w:pPr>
            <w:r>
              <w:rPr>
                <w:rFonts w:cstheme="minorHAnsi"/>
              </w:rPr>
              <w:t xml:space="preserve">Summer 1 – Amazing animals </w:t>
            </w:r>
          </w:p>
          <w:p w14:paraId="189F6CDB" w14:textId="77777777" w:rsidR="0097585B" w:rsidRDefault="0097585B" w:rsidP="0097585B">
            <w:pPr>
              <w:jc w:val="center"/>
              <w:rPr>
                <w:rFonts w:cstheme="minorHAnsi"/>
              </w:rPr>
            </w:pPr>
          </w:p>
          <w:p w14:paraId="7265EAF7" w14:textId="0D232718" w:rsidR="0097585B" w:rsidRPr="00843E8E" w:rsidRDefault="0097585B" w:rsidP="0097585B">
            <w:pPr>
              <w:jc w:val="center"/>
              <w:rPr>
                <w:rFonts w:cstheme="minorHAnsi"/>
              </w:rPr>
            </w:pPr>
            <w:r>
              <w:rPr>
                <w:rFonts w:cstheme="minorHAnsi"/>
              </w:rPr>
              <w:t xml:space="preserve">Summer 2 – Explorers on the move </w:t>
            </w:r>
          </w:p>
        </w:tc>
      </w:tr>
    </w:tbl>
    <w:tbl>
      <w:tblPr>
        <w:tblStyle w:val="TableGrid"/>
        <w:tblW w:w="15571" w:type="dxa"/>
        <w:jc w:val="center"/>
        <w:tblLayout w:type="fixed"/>
        <w:tblLook w:val="04A0" w:firstRow="1" w:lastRow="0" w:firstColumn="1" w:lastColumn="0" w:noHBand="0" w:noVBand="1"/>
      </w:tblPr>
      <w:tblGrid>
        <w:gridCol w:w="935"/>
        <w:gridCol w:w="1328"/>
        <w:gridCol w:w="2218"/>
        <w:gridCol w:w="2177"/>
        <w:gridCol w:w="2259"/>
        <w:gridCol w:w="2135"/>
        <w:gridCol w:w="2301"/>
        <w:gridCol w:w="2218"/>
      </w:tblGrid>
      <w:tr w:rsidR="0097585B" w:rsidRPr="009B008E" w14:paraId="7ABBC533" w14:textId="77777777" w:rsidTr="0097585B">
        <w:trPr>
          <w:trHeight w:val="1064"/>
          <w:jc w:val="center"/>
        </w:trPr>
        <w:tc>
          <w:tcPr>
            <w:tcW w:w="935" w:type="dxa"/>
            <w:vMerge w:val="restart"/>
            <w:shd w:val="clear" w:color="auto" w:fill="8EAADB" w:themeFill="accent1" w:themeFillTint="99"/>
            <w:textDirection w:val="btLr"/>
          </w:tcPr>
          <w:p w14:paraId="452AAA16" w14:textId="77777777" w:rsidR="0097585B" w:rsidRPr="00843E8E" w:rsidRDefault="0097585B" w:rsidP="00A30D23">
            <w:pPr>
              <w:ind w:left="113" w:right="113"/>
              <w:jc w:val="center"/>
              <w:rPr>
                <w:rFonts w:cstheme="minorHAnsi"/>
              </w:rPr>
            </w:pPr>
            <w:r>
              <w:rPr>
                <w:rFonts w:cstheme="minorHAnsi"/>
              </w:rPr>
              <w:t>Understanding the world</w:t>
            </w:r>
          </w:p>
        </w:tc>
        <w:tc>
          <w:tcPr>
            <w:tcW w:w="1328" w:type="dxa"/>
            <w:shd w:val="clear" w:color="auto" w:fill="D9E2F3" w:themeFill="accent1" w:themeFillTint="33"/>
            <w:vAlign w:val="center"/>
          </w:tcPr>
          <w:p w14:paraId="10CBD8A0" w14:textId="77777777" w:rsidR="0097585B" w:rsidRPr="0097585B" w:rsidRDefault="0097585B" w:rsidP="00A30D23">
            <w:pPr>
              <w:jc w:val="center"/>
              <w:rPr>
                <w:rFonts w:cstheme="minorHAnsi"/>
              </w:rPr>
            </w:pPr>
            <w:r w:rsidRPr="0097585B">
              <w:rPr>
                <w:rFonts w:cstheme="minorHAnsi"/>
              </w:rPr>
              <w:t>Focus Teaching</w:t>
            </w:r>
          </w:p>
          <w:p w14:paraId="7742224D" w14:textId="77777777" w:rsidR="0097585B" w:rsidRPr="0097585B" w:rsidRDefault="0097585B" w:rsidP="00A30D23">
            <w:pPr>
              <w:jc w:val="center"/>
              <w:rPr>
                <w:rFonts w:cstheme="minorHAnsi"/>
              </w:rPr>
            </w:pPr>
          </w:p>
          <w:p w14:paraId="16E6FD2D" w14:textId="14FFD926" w:rsidR="0097585B" w:rsidRPr="0097585B" w:rsidRDefault="0097585B" w:rsidP="0097585B">
            <w:pPr>
              <w:rPr>
                <w:rFonts w:cstheme="minorHAnsi"/>
              </w:rPr>
            </w:pPr>
            <w:r w:rsidRPr="0097585B">
              <w:rPr>
                <w:rFonts w:cstheme="minorHAnsi"/>
              </w:rPr>
              <w:t xml:space="preserve"> </w:t>
            </w:r>
          </w:p>
        </w:tc>
        <w:tc>
          <w:tcPr>
            <w:tcW w:w="2218" w:type="dxa"/>
          </w:tcPr>
          <w:p w14:paraId="368B5C19" w14:textId="77777777" w:rsidR="0097585B" w:rsidRPr="0097585B" w:rsidRDefault="0097585B" w:rsidP="00A30D23">
            <w:pPr>
              <w:rPr>
                <w:rFonts w:cstheme="minorHAnsi"/>
                <w:sz w:val="20"/>
                <w:szCs w:val="20"/>
              </w:rPr>
            </w:pPr>
            <w:r w:rsidRPr="0097585B">
              <w:rPr>
                <w:rFonts w:cstheme="minorHAnsi"/>
                <w:sz w:val="20"/>
                <w:szCs w:val="20"/>
              </w:rPr>
              <w:t xml:space="preserve">●Describe their immediate environment </w:t>
            </w:r>
          </w:p>
          <w:p w14:paraId="1B590021" w14:textId="77777777" w:rsidR="0097585B" w:rsidRPr="0097585B" w:rsidRDefault="0097585B" w:rsidP="00A30D23">
            <w:pPr>
              <w:rPr>
                <w:rFonts w:cstheme="minorHAnsi"/>
                <w:sz w:val="20"/>
                <w:szCs w:val="20"/>
              </w:rPr>
            </w:pPr>
            <w:r w:rsidRPr="0097585B">
              <w:rPr>
                <w:rFonts w:cstheme="minorHAnsi"/>
                <w:sz w:val="20"/>
                <w:szCs w:val="20"/>
              </w:rPr>
              <w:t>●Draw information from a simple map</w:t>
            </w:r>
          </w:p>
          <w:p w14:paraId="4066ABAF" w14:textId="77777777" w:rsidR="0097585B" w:rsidRPr="0097585B" w:rsidRDefault="0097585B" w:rsidP="00A30D23">
            <w:pPr>
              <w:rPr>
                <w:rFonts w:cstheme="minorHAnsi"/>
                <w:sz w:val="20"/>
                <w:szCs w:val="20"/>
              </w:rPr>
            </w:pPr>
            <w:r w:rsidRPr="0097585B">
              <w:rPr>
                <w:rFonts w:cstheme="minorHAnsi"/>
                <w:sz w:val="20"/>
                <w:szCs w:val="20"/>
              </w:rPr>
              <w:t>●Recognise some environments that are different to the one in which they live.</w:t>
            </w:r>
          </w:p>
          <w:p w14:paraId="3DD52D2B" w14:textId="77777777" w:rsidR="0097585B" w:rsidRPr="0097585B" w:rsidRDefault="0097585B" w:rsidP="00A30D23">
            <w:pPr>
              <w:rPr>
                <w:rFonts w:cstheme="minorHAnsi"/>
                <w:sz w:val="20"/>
                <w:szCs w:val="20"/>
              </w:rPr>
            </w:pPr>
            <w:r w:rsidRPr="0097585B">
              <w:rPr>
                <w:rFonts w:cstheme="minorHAnsi"/>
                <w:sz w:val="20"/>
                <w:szCs w:val="20"/>
              </w:rPr>
              <w:t>●Understand the effect of changing seasons on the natural world around them</w:t>
            </w:r>
          </w:p>
          <w:p w14:paraId="3632A73C" w14:textId="77777777" w:rsidR="0097585B" w:rsidRPr="0097585B" w:rsidRDefault="0097585B" w:rsidP="00A30D23">
            <w:pPr>
              <w:rPr>
                <w:rFonts w:cstheme="minorHAnsi"/>
                <w:sz w:val="20"/>
                <w:szCs w:val="20"/>
              </w:rPr>
            </w:pPr>
          </w:p>
          <w:p w14:paraId="50466FC1" w14:textId="77777777" w:rsidR="0097585B" w:rsidRPr="0097585B" w:rsidRDefault="0097585B" w:rsidP="00A30D23">
            <w:pPr>
              <w:rPr>
                <w:rFonts w:cstheme="minorHAnsi"/>
                <w:sz w:val="20"/>
                <w:szCs w:val="20"/>
              </w:rPr>
            </w:pPr>
            <w:r w:rsidRPr="0097585B">
              <w:rPr>
                <w:rFonts w:cstheme="minorHAnsi"/>
                <w:sz w:val="20"/>
                <w:szCs w:val="20"/>
                <w:highlight w:val="yellow"/>
              </w:rPr>
              <w:t>I can talk about my family and make connections between my own family and other families</w:t>
            </w:r>
            <w:r w:rsidRPr="0097585B">
              <w:rPr>
                <w:rFonts w:cstheme="minorHAnsi"/>
                <w:sz w:val="20"/>
                <w:szCs w:val="20"/>
              </w:rPr>
              <w:t xml:space="preserve"> </w:t>
            </w:r>
          </w:p>
          <w:p w14:paraId="393A197A" w14:textId="77777777" w:rsidR="0097585B" w:rsidRPr="0097585B" w:rsidRDefault="0097585B" w:rsidP="00A30D23">
            <w:pPr>
              <w:rPr>
                <w:rFonts w:cstheme="minorHAnsi"/>
                <w:sz w:val="20"/>
                <w:szCs w:val="20"/>
              </w:rPr>
            </w:pPr>
          </w:p>
          <w:p w14:paraId="04F03969" w14:textId="77777777" w:rsidR="0097585B" w:rsidRPr="0097585B" w:rsidRDefault="0097585B" w:rsidP="00A30D23">
            <w:pPr>
              <w:rPr>
                <w:rFonts w:cstheme="minorHAnsi"/>
                <w:sz w:val="20"/>
                <w:szCs w:val="20"/>
              </w:rPr>
            </w:pPr>
            <w:r w:rsidRPr="0097585B">
              <w:rPr>
                <w:rFonts w:cstheme="minorHAnsi"/>
                <w:sz w:val="20"/>
                <w:szCs w:val="20"/>
                <w:highlight w:val="yellow"/>
              </w:rPr>
              <w:t>I know that families can be different</w:t>
            </w:r>
            <w:r w:rsidRPr="0097585B">
              <w:rPr>
                <w:rFonts w:cstheme="minorHAnsi"/>
                <w:sz w:val="20"/>
                <w:szCs w:val="20"/>
              </w:rPr>
              <w:t xml:space="preserve"> </w:t>
            </w:r>
          </w:p>
          <w:p w14:paraId="0ED72DB1" w14:textId="77777777" w:rsidR="0097585B" w:rsidRPr="0097585B" w:rsidRDefault="0097585B" w:rsidP="00A30D23">
            <w:pPr>
              <w:rPr>
                <w:rFonts w:cstheme="minorHAnsi"/>
                <w:sz w:val="20"/>
                <w:szCs w:val="20"/>
              </w:rPr>
            </w:pPr>
          </w:p>
          <w:p w14:paraId="700089C8" w14:textId="77777777" w:rsidR="0097585B" w:rsidRPr="0097585B" w:rsidRDefault="0097585B" w:rsidP="00A30D23">
            <w:pPr>
              <w:rPr>
                <w:rFonts w:cstheme="minorHAnsi"/>
                <w:sz w:val="20"/>
                <w:szCs w:val="20"/>
              </w:rPr>
            </w:pPr>
            <w:r w:rsidRPr="0097585B">
              <w:rPr>
                <w:rFonts w:cstheme="minorHAnsi"/>
                <w:sz w:val="20"/>
                <w:szCs w:val="20"/>
                <w:highlight w:val="yellow"/>
              </w:rPr>
              <w:t>I can talk about experiences with my family e.g. things that have happened in the past</w:t>
            </w:r>
            <w:r w:rsidRPr="0097585B">
              <w:rPr>
                <w:rFonts w:cstheme="minorHAnsi"/>
                <w:sz w:val="20"/>
                <w:szCs w:val="20"/>
              </w:rPr>
              <w:t xml:space="preserve"> </w:t>
            </w:r>
          </w:p>
          <w:p w14:paraId="5FB2BD7B" w14:textId="77777777" w:rsidR="0097585B" w:rsidRPr="0097585B" w:rsidRDefault="0097585B" w:rsidP="00A30D23">
            <w:pPr>
              <w:rPr>
                <w:rFonts w:cstheme="minorHAnsi"/>
                <w:sz w:val="20"/>
                <w:szCs w:val="20"/>
              </w:rPr>
            </w:pPr>
          </w:p>
          <w:p w14:paraId="5B3B17C5" w14:textId="77777777" w:rsidR="0097585B" w:rsidRPr="0097585B" w:rsidRDefault="0097585B" w:rsidP="00A30D23">
            <w:pPr>
              <w:rPr>
                <w:rFonts w:cstheme="minorHAnsi"/>
                <w:sz w:val="20"/>
                <w:szCs w:val="20"/>
              </w:rPr>
            </w:pPr>
          </w:p>
          <w:p w14:paraId="4981D9FE" w14:textId="77777777" w:rsidR="0097585B" w:rsidRPr="0097585B" w:rsidRDefault="0097585B" w:rsidP="00A30D23">
            <w:pPr>
              <w:rPr>
                <w:rFonts w:cstheme="minorHAnsi"/>
                <w:sz w:val="20"/>
                <w:szCs w:val="20"/>
              </w:rPr>
            </w:pPr>
            <w:r w:rsidRPr="0097585B">
              <w:rPr>
                <w:rFonts w:cstheme="minorHAnsi"/>
                <w:sz w:val="20"/>
                <w:szCs w:val="20"/>
                <w:highlight w:val="darkYellow"/>
              </w:rPr>
              <w:t>I know that I am different to my friends and I am special</w:t>
            </w:r>
            <w:r w:rsidRPr="0097585B">
              <w:rPr>
                <w:rFonts w:cstheme="minorHAnsi"/>
                <w:sz w:val="20"/>
                <w:szCs w:val="20"/>
              </w:rPr>
              <w:t xml:space="preserve"> </w:t>
            </w:r>
          </w:p>
          <w:p w14:paraId="1594B394" w14:textId="77777777" w:rsidR="0097585B" w:rsidRPr="0097585B" w:rsidRDefault="0097585B" w:rsidP="00A30D23">
            <w:pPr>
              <w:rPr>
                <w:rFonts w:cstheme="minorHAnsi"/>
                <w:sz w:val="20"/>
                <w:szCs w:val="20"/>
              </w:rPr>
            </w:pPr>
          </w:p>
          <w:p w14:paraId="04B9E121" w14:textId="77777777" w:rsidR="0097585B" w:rsidRPr="0097585B" w:rsidRDefault="0097585B" w:rsidP="00A30D23">
            <w:pPr>
              <w:rPr>
                <w:rFonts w:cstheme="minorHAnsi"/>
                <w:sz w:val="20"/>
                <w:szCs w:val="20"/>
              </w:rPr>
            </w:pPr>
            <w:r w:rsidRPr="0097585B">
              <w:rPr>
                <w:rFonts w:cstheme="minorHAnsi"/>
                <w:sz w:val="20"/>
                <w:szCs w:val="20"/>
                <w:highlight w:val="darkYellow"/>
              </w:rPr>
              <w:lastRenderedPageBreak/>
              <w:t>I know I belong to my family and my school community</w:t>
            </w:r>
            <w:r w:rsidRPr="0097585B">
              <w:rPr>
                <w:rFonts w:cstheme="minorHAnsi"/>
                <w:sz w:val="20"/>
                <w:szCs w:val="20"/>
              </w:rPr>
              <w:t xml:space="preserve"> </w:t>
            </w:r>
          </w:p>
          <w:p w14:paraId="69FE507B" w14:textId="77777777" w:rsidR="0097585B" w:rsidRPr="0097585B" w:rsidRDefault="0097585B" w:rsidP="00A30D23">
            <w:pPr>
              <w:rPr>
                <w:rFonts w:cstheme="minorHAnsi"/>
                <w:sz w:val="20"/>
                <w:szCs w:val="20"/>
              </w:rPr>
            </w:pPr>
          </w:p>
          <w:p w14:paraId="5C625FF0" w14:textId="77777777" w:rsidR="0097585B" w:rsidRPr="0097585B" w:rsidRDefault="0097585B" w:rsidP="00A30D23">
            <w:pPr>
              <w:rPr>
                <w:rFonts w:cstheme="minorHAnsi"/>
                <w:sz w:val="20"/>
                <w:szCs w:val="20"/>
              </w:rPr>
            </w:pPr>
            <w:r w:rsidRPr="0097585B">
              <w:rPr>
                <w:rFonts w:cstheme="minorHAnsi"/>
                <w:sz w:val="20"/>
                <w:szCs w:val="20"/>
                <w:highlight w:val="darkYellow"/>
              </w:rPr>
              <w:t>I can name people in my school community</w:t>
            </w:r>
            <w:r w:rsidRPr="0097585B">
              <w:rPr>
                <w:rFonts w:cstheme="minorHAnsi"/>
                <w:sz w:val="20"/>
                <w:szCs w:val="20"/>
              </w:rPr>
              <w:t xml:space="preserve"> </w:t>
            </w:r>
          </w:p>
          <w:p w14:paraId="4507718C" w14:textId="77777777" w:rsidR="0097585B" w:rsidRPr="0097585B" w:rsidRDefault="0097585B" w:rsidP="00A30D23">
            <w:pPr>
              <w:rPr>
                <w:rFonts w:cstheme="minorHAnsi"/>
                <w:sz w:val="20"/>
                <w:szCs w:val="20"/>
              </w:rPr>
            </w:pPr>
          </w:p>
          <w:p w14:paraId="1C7F271D" w14:textId="456788D0" w:rsidR="0097585B" w:rsidRPr="0097585B" w:rsidRDefault="0097585B" w:rsidP="00A30D23">
            <w:pPr>
              <w:rPr>
                <w:rFonts w:cstheme="minorHAnsi"/>
                <w:sz w:val="20"/>
                <w:szCs w:val="20"/>
              </w:rPr>
            </w:pPr>
          </w:p>
        </w:tc>
        <w:tc>
          <w:tcPr>
            <w:tcW w:w="2177" w:type="dxa"/>
          </w:tcPr>
          <w:p w14:paraId="550C33A3" w14:textId="77777777" w:rsidR="0097585B" w:rsidRPr="0097585B" w:rsidRDefault="0097585B" w:rsidP="00A30D23">
            <w:pPr>
              <w:rPr>
                <w:rFonts w:cstheme="minorHAnsi"/>
                <w:sz w:val="20"/>
                <w:szCs w:val="20"/>
              </w:rPr>
            </w:pPr>
            <w:r w:rsidRPr="0097585B">
              <w:rPr>
                <w:rFonts w:cstheme="minorHAnsi"/>
                <w:sz w:val="20"/>
                <w:szCs w:val="20"/>
              </w:rPr>
              <w:lastRenderedPageBreak/>
              <w:t>●Know some similarities and differences between the natural world around them and contrasting environments, drawing on their experiences and what has been read in class.</w:t>
            </w:r>
          </w:p>
          <w:p w14:paraId="5025E595" w14:textId="77777777" w:rsidR="0097585B" w:rsidRPr="0097585B" w:rsidRDefault="0097585B" w:rsidP="00A30D23">
            <w:pPr>
              <w:rPr>
                <w:rFonts w:cstheme="minorHAnsi"/>
                <w:sz w:val="20"/>
                <w:szCs w:val="20"/>
              </w:rPr>
            </w:pPr>
            <w:r w:rsidRPr="0097585B">
              <w:rPr>
                <w:rFonts w:cstheme="minorHAnsi"/>
                <w:sz w:val="20"/>
                <w:szCs w:val="20"/>
              </w:rPr>
              <w:t>●Recognise people  have different beliefs and celebrate special times in different ways</w:t>
            </w:r>
          </w:p>
          <w:p w14:paraId="58E55826" w14:textId="77777777" w:rsidR="0097585B" w:rsidRPr="0097585B" w:rsidRDefault="0097585B" w:rsidP="00A30D23">
            <w:pPr>
              <w:rPr>
                <w:rFonts w:cstheme="minorHAnsi"/>
                <w:sz w:val="20"/>
                <w:szCs w:val="20"/>
              </w:rPr>
            </w:pPr>
            <w:r w:rsidRPr="0097585B">
              <w:rPr>
                <w:rFonts w:cstheme="minorHAnsi"/>
                <w:sz w:val="20"/>
                <w:szCs w:val="20"/>
              </w:rPr>
              <w:t>●Know some similarities and differences between different religions and cultural communities in this country</w:t>
            </w:r>
          </w:p>
          <w:p w14:paraId="71738D88" w14:textId="77777777" w:rsidR="0097585B" w:rsidRPr="0097585B" w:rsidRDefault="0097585B" w:rsidP="00A30D23">
            <w:pPr>
              <w:rPr>
                <w:rFonts w:cstheme="minorHAnsi"/>
                <w:sz w:val="20"/>
                <w:szCs w:val="20"/>
              </w:rPr>
            </w:pPr>
          </w:p>
          <w:p w14:paraId="7909918A" w14:textId="77777777" w:rsidR="0097585B" w:rsidRPr="0097585B" w:rsidRDefault="0097585B" w:rsidP="00A30D23">
            <w:pPr>
              <w:rPr>
                <w:rFonts w:cstheme="minorHAnsi"/>
                <w:sz w:val="20"/>
                <w:szCs w:val="20"/>
              </w:rPr>
            </w:pPr>
            <w:r w:rsidRPr="0097585B">
              <w:rPr>
                <w:rFonts w:cstheme="minorHAnsi"/>
                <w:sz w:val="20"/>
                <w:szCs w:val="20"/>
                <w:highlight w:val="yellow"/>
              </w:rPr>
              <w:t>I can put important events on a timeline (whole class)</w:t>
            </w:r>
            <w:r w:rsidRPr="0097585B">
              <w:rPr>
                <w:rFonts w:cstheme="minorHAnsi"/>
                <w:sz w:val="20"/>
                <w:szCs w:val="20"/>
              </w:rPr>
              <w:t xml:space="preserve"> </w:t>
            </w:r>
          </w:p>
          <w:p w14:paraId="7F215423" w14:textId="77777777" w:rsidR="0097585B" w:rsidRPr="0097585B" w:rsidRDefault="0097585B" w:rsidP="00A30D23">
            <w:pPr>
              <w:rPr>
                <w:rFonts w:cstheme="minorHAnsi"/>
                <w:sz w:val="20"/>
                <w:szCs w:val="20"/>
              </w:rPr>
            </w:pPr>
          </w:p>
          <w:p w14:paraId="690BB4CB" w14:textId="77777777" w:rsidR="0097585B" w:rsidRPr="0097585B" w:rsidRDefault="0097585B" w:rsidP="00A30D23">
            <w:pPr>
              <w:rPr>
                <w:rFonts w:cstheme="minorHAnsi"/>
                <w:sz w:val="20"/>
                <w:szCs w:val="20"/>
              </w:rPr>
            </w:pPr>
          </w:p>
          <w:p w14:paraId="0123AFCF" w14:textId="77777777" w:rsidR="0097585B" w:rsidRPr="0097585B" w:rsidRDefault="0097585B" w:rsidP="00A30D23">
            <w:pPr>
              <w:rPr>
                <w:rFonts w:cstheme="minorHAnsi"/>
                <w:sz w:val="20"/>
                <w:szCs w:val="20"/>
              </w:rPr>
            </w:pPr>
            <w:r w:rsidRPr="0097585B">
              <w:rPr>
                <w:rFonts w:cstheme="minorHAnsi"/>
                <w:sz w:val="20"/>
                <w:szCs w:val="20"/>
                <w:highlight w:val="darkYellow"/>
              </w:rPr>
              <w:t>I know about different celebrations and can talk about what people do for them e.g. Halloween, bonfire night, Christmas, Diwali (Hinduism) etc</w:t>
            </w:r>
            <w:r w:rsidRPr="0097585B">
              <w:rPr>
                <w:rFonts w:cstheme="minorHAnsi"/>
                <w:sz w:val="20"/>
                <w:szCs w:val="20"/>
              </w:rPr>
              <w:t xml:space="preserve">. </w:t>
            </w:r>
          </w:p>
          <w:p w14:paraId="511C466E" w14:textId="77777777" w:rsidR="0097585B" w:rsidRPr="0097585B" w:rsidRDefault="0097585B" w:rsidP="00A30D23">
            <w:pPr>
              <w:rPr>
                <w:rFonts w:cstheme="minorHAnsi"/>
                <w:sz w:val="20"/>
                <w:szCs w:val="20"/>
              </w:rPr>
            </w:pPr>
          </w:p>
          <w:p w14:paraId="44C6C693" w14:textId="77777777" w:rsidR="0097585B" w:rsidRPr="0097585B" w:rsidRDefault="0097585B" w:rsidP="00A30D23">
            <w:pPr>
              <w:rPr>
                <w:rFonts w:cstheme="minorHAnsi"/>
                <w:sz w:val="20"/>
                <w:szCs w:val="20"/>
              </w:rPr>
            </w:pPr>
            <w:r w:rsidRPr="0097585B">
              <w:rPr>
                <w:rFonts w:cstheme="minorHAnsi"/>
                <w:sz w:val="20"/>
                <w:szCs w:val="20"/>
                <w:highlight w:val="darkYellow"/>
              </w:rPr>
              <w:t>I know why some people celebrate Christmas – birth of Jesus (Christianity)</w:t>
            </w:r>
          </w:p>
          <w:p w14:paraId="18BCC7D4" w14:textId="77777777" w:rsidR="0097585B" w:rsidRPr="0097585B" w:rsidRDefault="0097585B" w:rsidP="00A30D23">
            <w:pPr>
              <w:rPr>
                <w:rFonts w:cstheme="minorHAnsi"/>
                <w:sz w:val="20"/>
                <w:szCs w:val="20"/>
              </w:rPr>
            </w:pPr>
          </w:p>
          <w:p w14:paraId="106828CA" w14:textId="77777777" w:rsidR="0097585B" w:rsidRPr="0097585B" w:rsidRDefault="0097585B" w:rsidP="00A30D23">
            <w:pPr>
              <w:rPr>
                <w:rFonts w:cstheme="minorHAnsi"/>
                <w:sz w:val="20"/>
                <w:szCs w:val="20"/>
              </w:rPr>
            </w:pPr>
          </w:p>
          <w:p w14:paraId="51704567" w14:textId="77777777" w:rsidR="0097585B" w:rsidRPr="0097585B" w:rsidRDefault="0097585B" w:rsidP="00A30D23">
            <w:pPr>
              <w:rPr>
                <w:rFonts w:cstheme="minorHAnsi"/>
                <w:sz w:val="20"/>
                <w:szCs w:val="20"/>
              </w:rPr>
            </w:pPr>
          </w:p>
          <w:p w14:paraId="5B236E7C" w14:textId="77777777" w:rsidR="0097585B" w:rsidRPr="0097585B" w:rsidRDefault="0097585B" w:rsidP="00A30D23">
            <w:pPr>
              <w:rPr>
                <w:rFonts w:cstheme="minorHAnsi"/>
                <w:sz w:val="20"/>
                <w:szCs w:val="20"/>
              </w:rPr>
            </w:pPr>
          </w:p>
        </w:tc>
        <w:tc>
          <w:tcPr>
            <w:tcW w:w="2259" w:type="dxa"/>
          </w:tcPr>
          <w:p w14:paraId="795284BA" w14:textId="77777777" w:rsidR="0097585B" w:rsidRPr="0097585B" w:rsidRDefault="0097585B" w:rsidP="00A30D23">
            <w:pPr>
              <w:rPr>
                <w:rFonts w:cstheme="minorHAnsi"/>
                <w:sz w:val="20"/>
                <w:szCs w:val="20"/>
              </w:rPr>
            </w:pPr>
            <w:r w:rsidRPr="0097585B">
              <w:rPr>
                <w:rFonts w:cstheme="minorHAnsi"/>
                <w:sz w:val="20"/>
                <w:szCs w:val="20"/>
              </w:rPr>
              <w:lastRenderedPageBreak/>
              <w:t>●Understand that some places are special to members of their community.</w:t>
            </w:r>
          </w:p>
          <w:p w14:paraId="6DBAD32C" w14:textId="77777777" w:rsidR="0097585B" w:rsidRPr="0097585B" w:rsidRDefault="0097585B" w:rsidP="00A30D23">
            <w:pPr>
              <w:rPr>
                <w:rFonts w:cstheme="minorHAnsi"/>
                <w:sz w:val="20"/>
                <w:szCs w:val="20"/>
              </w:rPr>
            </w:pPr>
            <w:r w:rsidRPr="0097585B">
              <w:rPr>
                <w:rFonts w:cstheme="minorHAnsi"/>
                <w:sz w:val="20"/>
                <w:szCs w:val="20"/>
              </w:rPr>
              <w:t>●Recognise some environments that are different to the one in which they live.</w:t>
            </w:r>
          </w:p>
          <w:p w14:paraId="334425B6" w14:textId="77777777" w:rsidR="0097585B" w:rsidRPr="0097585B" w:rsidRDefault="0097585B" w:rsidP="00A30D23">
            <w:pPr>
              <w:rPr>
                <w:rFonts w:cstheme="minorHAnsi"/>
                <w:sz w:val="20"/>
                <w:szCs w:val="20"/>
              </w:rPr>
            </w:pPr>
            <w:r w:rsidRPr="0097585B">
              <w:rPr>
                <w:rFonts w:cstheme="minorHAnsi"/>
                <w:sz w:val="20"/>
                <w:szCs w:val="20"/>
              </w:rPr>
              <w:t>●Explain some similarities and differences between life in this country and life in other countries, drawing on knowledge from stories, non-fiction texts and (when appropriate) maps.</w:t>
            </w:r>
          </w:p>
          <w:p w14:paraId="58679227" w14:textId="77777777" w:rsidR="0097585B" w:rsidRPr="0097585B" w:rsidRDefault="0097585B" w:rsidP="00A30D23">
            <w:pPr>
              <w:rPr>
                <w:rFonts w:cstheme="minorHAnsi"/>
                <w:sz w:val="20"/>
                <w:szCs w:val="20"/>
              </w:rPr>
            </w:pPr>
            <w:r w:rsidRPr="0097585B">
              <w:rPr>
                <w:rFonts w:cstheme="minorHAnsi"/>
                <w:sz w:val="20"/>
                <w:szCs w:val="20"/>
              </w:rPr>
              <w:t>●Make observations and drawing pictures of animals and plants.</w:t>
            </w:r>
          </w:p>
          <w:p w14:paraId="7361AF9E" w14:textId="77777777" w:rsidR="0097585B" w:rsidRPr="0097585B" w:rsidRDefault="0097585B" w:rsidP="00A30D23">
            <w:pPr>
              <w:rPr>
                <w:rFonts w:cstheme="minorHAnsi"/>
                <w:sz w:val="20"/>
                <w:szCs w:val="20"/>
              </w:rPr>
            </w:pPr>
          </w:p>
          <w:p w14:paraId="059B4254" w14:textId="77777777" w:rsidR="0097585B" w:rsidRPr="0097585B" w:rsidRDefault="0097585B" w:rsidP="00A30D23">
            <w:pPr>
              <w:rPr>
                <w:rFonts w:cstheme="minorHAnsi"/>
                <w:sz w:val="20"/>
                <w:szCs w:val="20"/>
              </w:rPr>
            </w:pPr>
            <w:r w:rsidRPr="0097585B">
              <w:rPr>
                <w:rFonts w:cstheme="minorHAnsi"/>
                <w:sz w:val="20"/>
                <w:szCs w:val="20"/>
                <w:highlight w:val="magenta"/>
              </w:rPr>
              <w:t>I know that China is a country far away and I can talk about some Chinese traditions</w:t>
            </w:r>
            <w:r w:rsidRPr="0097585B">
              <w:rPr>
                <w:rFonts w:cstheme="minorHAnsi"/>
                <w:sz w:val="20"/>
                <w:szCs w:val="20"/>
              </w:rPr>
              <w:t xml:space="preserve"> </w:t>
            </w:r>
          </w:p>
          <w:p w14:paraId="304C42CB" w14:textId="77777777" w:rsidR="0097585B" w:rsidRPr="0097585B" w:rsidRDefault="0097585B" w:rsidP="00A30D23">
            <w:pPr>
              <w:rPr>
                <w:rFonts w:asciiTheme="majorHAnsi" w:eastAsia="Times New Roman" w:hAnsiTheme="majorHAnsi" w:cstheme="majorHAnsi"/>
                <w:bCs/>
                <w:kern w:val="24"/>
                <w:sz w:val="20"/>
                <w:szCs w:val="20"/>
                <w:lang w:eastAsia="en-GB"/>
              </w:rPr>
            </w:pPr>
          </w:p>
          <w:p w14:paraId="78AB3B03" w14:textId="77777777" w:rsidR="0097585B" w:rsidRPr="0097585B" w:rsidRDefault="0097585B" w:rsidP="00A30D23">
            <w:pPr>
              <w:rPr>
                <w:rFonts w:asciiTheme="majorHAnsi" w:eastAsia="Times New Roman" w:hAnsiTheme="majorHAnsi" w:cstheme="majorHAnsi"/>
                <w:bCs/>
                <w:kern w:val="24"/>
                <w:sz w:val="20"/>
                <w:szCs w:val="20"/>
                <w:highlight w:val="magenta"/>
                <w:lang w:eastAsia="en-GB"/>
              </w:rPr>
            </w:pPr>
            <w:r w:rsidRPr="0097585B">
              <w:rPr>
                <w:rFonts w:asciiTheme="majorHAnsi" w:eastAsia="Times New Roman" w:hAnsiTheme="majorHAnsi" w:cstheme="majorHAnsi"/>
                <w:bCs/>
                <w:kern w:val="24"/>
                <w:sz w:val="20"/>
                <w:szCs w:val="20"/>
                <w:highlight w:val="magenta"/>
                <w:lang w:eastAsia="en-GB"/>
              </w:rPr>
              <w:t xml:space="preserve">I know that there are lots of countries in the world </w:t>
            </w:r>
          </w:p>
          <w:p w14:paraId="5C03D70D" w14:textId="77777777" w:rsidR="0097585B" w:rsidRPr="0097585B" w:rsidRDefault="0097585B" w:rsidP="00A30D23">
            <w:pPr>
              <w:rPr>
                <w:rFonts w:asciiTheme="majorHAnsi" w:eastAsia="Times New Roman" w:hAnsiTheme="majorHAnsi" w:cstheme="majorHAnsi"/>
                <w:bCs/>
                <w:kern w:val="24"/>
                <w:sz w:val="20"/>
                <w:szCs w:val="20"/>
                <w:highlight w:val="magenta"/>
                <w:lang w:eastAsia="en-GB"/>
              </w:rPr>
            </w:pPr>
          </w:p>
          <w:p w14:paraId="326BAA8B" w14:textId="77777777" w:rsidR="0097585B" w:rsidRPr="0097585B" w:rsidRDefault="0097585B" w:rsidP="00A30D23">
            <w:pPr>
              <w:rPr>
                <w:rFonts w:cstheme="minorHAnsi"/>
                <w:sz w:val="20"/>
                <w:szCs w:val="20"/>
                <w:highlight w:val="darkYellow"/>
              </w:rPr>
            </w:pPr>
            <w:r w:rsidRPr="0097585B">
              <w:rPr>
                <w:rFonts w:cstheme="minorHAnsi"/>
                <w:sz w:val="20"/>
                <w:szCs w:val="20"/>
                <w:highlight w:val="darkYellow"/>
              </w:rPr>
              <w:t xml:space="preserve">I can talk about different talents </w:t>
            </w:r>
          </w:p>
          <w:p w14:paraId="677A59C8" w14:textId="77777777" w:rsidR="0097585B" w:rsidRPr="0097585B" w:rsidRDefault="0097585B" w:rsidP="00A30D23">
            <w:pPr>
              <w:rPr>
                <w:rFonts w:cstheme="minorHAnsi"/>
                <w:sz w:val="20"/>
                <w:szCs w:val="20"/>
                <w:highlight w:val="darkYellow"/>
              </w:rPr>
            </w:pPr>
          </w:p>
          <w:p w14:paraId="5BD32BD7" w14:textId="77777777" w:rsidR="0097585B" w:rsidRPr="0097585B" w:rsidRDefault="0097585B" w:rsidP="00A30D23">
            <w:pPr>
              <w:rPr>
                <w:rFonts w:cstheme="minorHAnsi"/>
                <w:sz w:val="20"/>
                <w:szCs w:val="20"/>
              </w:rPr>
            </w:pPr>
            <w:r w:rsidRPr="0097585B">
              <w:rPr>
                <w:rFonts w:cstheme="minorHAnsi"/>
                <w:sz w:val="20"/>
                <w:szCs w:val="20"/>
                <w:highlight w:val="darkYellow"/>
              </w:rPr>
              <w:lastRenderedPageBreak/>
              <w:t>I can talk about places that are special to me</w:t>
            </w:r>
            <w:r w:rsidRPr="0097585B">
              <w:rPr>
                <w:rFonts w:cstheme="minorHAnsi"/>
                <w:sz w:val="20"/>
                <w:szCs w:val="20"/>
              </w:rPr>
              <w:t xml:space="preserve"> </w:t>
            </w:r>
          </w:p>
          <w:p w14:paraId="4F45BD4F" w14:textId="77777777" w:rsidR="0097585B" w:rsidRPr="0097585B" w:rsidRDefault="0097585B" w:rsidP="00A30D23">
            <w:pPr>
              <w:rPr>
                <w:rFonts w:cstheme="minorHAnsi"/>
                <w:sz w:val="20"/>
                <w:szCs w:val="20"/>
              </w:rPr>
            </w:pPr>
          </w:p>
          <w:p w14:paraId="417C503F" w14:textId="77777777" w:rsidR="0097585B" w:rsidRPr="0097585B" w:rsidRDefault="0097585B" w:rsidP="00A30D23">
            <w:pPr>
              <w:rPr>
                <w:rFonts w:cstheme="minorHAnsi"/>
                <w:sz w:val="20"/>
                <w:szCs w:val="20"/>
              </w:rPr>
            </w:pPr>
            <w:r w:rsidRPr="0097585B">
              <w:rPr>
                <w:rFonts w:cstheme="minorHAnsi"/>
                <w:sz w:val="20"/>
                <w:szCs w:val="20"/>
                <w:highlight w:val="darkYellow"/>
              </w:rPr>
              <w:t>I know that some places are special to other people</w:t>
            </w:r>
            <w:r w:rsidRPr="0097585B">
              <w:rPr>
                <w:rFonts w:cstheme="minorHAnsi"/>
                <w:sz w:val="20"/>
                <w:szCs w:val="20"/>
              </w:rPr>
              <w:t xml:space="preserve"> </w:t>
            </w:r>
          </w:p>
          <w:p w14:paraId="591F64D7" w14:textId="77777777" w:rsidR="0097585B" w:rsidRPr="0097585B" w:rsidRDefault="0097585B" w:rsidP="00A30D23">
            <w:pPr>
              <w:rPr>
                <w:rFonts w:cstheme="minorHAnsi"/>
                <w:sz w:val="20"/>
                <w:szCs w:val="20"/>
              </w:rPr>
            </w:pPr>
          </w:p>
          <w:p w14:paraId="246C71C9" w14:textId="77777777" w:rsidR="0097585B" w:rsidRPr="0097585B" w:rsidRDefault="0097585B" w:rsidP="00A30D23">
            <w:pPr>
              <w:rPr>
                <w:rFonts w:cstheme="minorHAnsi"/>
                <w:sz w:val="20"/>
                <w:szCs w:val="20"/>
              </w:rPr>
            </w:pPr>
          </w:p>
          <w:p w14:paraId="6F55F226" w14:textId="77777777" w:rsidR="0097585B" w:rsidRPr="0097585B" w:rsidRDefault="0097585B" w:rsidP="00A30D23">
            <w:pPr>
              <w:rPr>
                <w:rFonts w:cstheme="minorHAnsi"/>
                <w:sz w:val="20"/>
                <w:szCs w:val="20"/>
                <w:highlight w:val="darkYellow"/>
              </w:rPr>
            </w:pPr>
            <w:r w:rsidRPr="0097585B">
              <w:rPr>
                <w:rFonts w:cstheme="minorHAnsi"/>
                <w:sz w:val="20"/>
                <w:szCs w:val="20"/>
                <w:highlight w:val="darkYellow"/>
              </w:rPr>
              <w:t>I know that some people celebrate Holi</w:t>
            </w:r>
          </w:p>
          <w:p w14:paraId="0A73C328" w14:textId="77777777" w:rsidR="0097585B" w:rsidRPr="0097585B" w:rsidRDefault="0097585B" w:rsidP="00A30D23">
            <w:pPr>
              <w:rPr>
                <w:rFonts w:cstheme="minorHAnsi"/>
                <w:sz w:val="20"/>
                <w:szCs w:val="20"/>
                <w:highlight w:val="green"/>
              </w:rPr>
            </w:pPr>
          </w:p>
          <w:p w14:paraId="16128590" w14:textId="77777777" w:rsidR="0097585B" w:rsidRPr="0097585B" w:rsidRDefault="0097585B" w:rsidP="00A30D23">
            <w:pPr>
              <w:rPr>
                <w:rFonts w:cstheme="minorHAnsi"/>
                <w:sz w:val="20"/>
                <w:szCs w:val="20"/>
                <w:highlight w:val="green"/>
              </w:rPr>
            </w:pPr>
          </w:p>
          <w:p w14:paraId="5F9AA959" w14:textId="77777777" w:rsidR="0097585B" w:rsidRPr="0097585B" w:rsidRDefault="0097585B" w:rsidP="00A30D23">
            <w:pPr>
              <w:rPr>
                <w:rFonts w:cstheme="minorHAnsi"/>
                <w:sz w:val="20"/>
                <w:szCs w:val="20"/>
              </w:rPr>
            </w:pPr>
          </w:p>
          <w:p w14:paraId="4B5F9279" w14:textId="77777777" w:rsidR="0097585B" w:rsidRPr="0097585B" w:rsidRDefault="0097585B" w:rsidP="00A30D23">
            <w:pPr>
              <w:rPr>
                <w:rFonts w:cstheme="minorHAnsi"/>
                <w:sz w:val="20"/>
                <w:szCs w:val="20"/>
              </w:rPr>
            </w:pPr>
          </w:p>
          <w:p w14:paraId="2C830F50" w14:textId="77777777" w:rsidR="0097585B" w:rsidRPr="0097585B" w:rsidRDefault="0097585B" w:rsidP="00A30D23">
            <w:pPr>
              <w:rPr>
                <w:rFonts w:cstheme="minorHAnsi"/>
                <w:sz w:val="20"/>
                <w:szCs w:val="20"/>
              </w:rPr>
            </w:pPr>
          </w:p>
        </w:tc>
        <w:tc>
          <w:tcPr>
            <w:tcW w:w="2135" w:type="dxa"/>
          </w:tcPr>
          <w:p w14:paraId="3AEF445C" w14:textId="77777777" w:rsidR="0097585B" w:rsidRPr="0097585B" w:rsidRDefault="0097585B" w:rsidP="00A30D23">
            <w:pPr>
              <w:rPr>
                <w:rFonts w:cstheme="minorHAnsi"/>
                <w:sz w:val="20"/>
                <w:szCs w:val="20"/>
              </w:rPr>
            </w:pPr>
            <w:r w:rsidRPr="0097585B">
              <w:rPr>
                <w:rFonts w:cstheme="minorHAnsi"/>
                <w:sz w:val="20"/>
                <w:szCs w:val="20"/>
              </w:rPr>
              <w:lastRenderedPageBreak/>
              <w:t>●Recognise similarities and differences between life in this country and other countries</w:t>
            </w:r>
          </w:p>
          <w:p w14:paraId="081E3E2A" w14:textId="77777777" w:rsidR="0097585B" w:rsidRPr="0097585B" w:rsidRDefault="0097585B" w:rsidP="00A30D23">
            <w:pPr>
              <w:rPr>
                <w:rFonts w:cstheme="minorHAnsi"/>
                <w:sz w:val="20"/>
                <w:szCs w:val="20"/>
              </w:rPr>
            </w:pPr>
            <w:r w:rsidRPr="0097585B">
              <w:rPr>
                <w:rFonts w:cstheme="minorHAnsi"/>
                <w:sz w:val="20"/>
                <w:szCs w:val="20"/>
              </w:rPr>
              <w:t>●Talk about the lives of the people around them and their roles in society.</w:t>
            </w:r>
          </w:p>
          <w:p w14:paraId="0B438257" w14:textId="77777777" w:rsidR="0097585B" w:rsidRPr="0097585B" w:rsidRDefault="0097585B" w:rsidP="00A30D23">
            <w:pPr>
              <w:rPr>
                <w:rFonts w:cstheme="minorHAnsi"/>
                <w:sz w:val="20"/>
                <w:szCs w:val="20"/>
              </w:rPr>
            </w:pPr>
            <w:r w:rsidRPr="0097585B">
              <w:rPr>
                <w:rFonts w:cstheme="minorHAnsi"/>
                <w:sz w:val="20"/>
                <w:szCs w:val="20"/>
              </w:rPr>
              <w:t>●Know some similarities and differences between the natural world around them and contrasting environments, drawing on their experiences and what has been read in class.</w:t>
            </w:r>
          </w:p>
          <w:p w14:paraId="0457B9AB" w14:textId="77777777" w:rsidR="0097585B" w:rsidRPr="0097585B" w:rsidRDefault="0097585B" w:rsidP="00A30D23">
            <w:pPr>
              <w:rPr>
                <w:rFonts w:cstheme="minorHAnsi"/>
                <w:sz w:val="20"/>
                <w:szCs w:val="20"/>
              </w:rPr>
            </w:pPr>
          </w:p>
          <w:p w14:paraId="347A774A" w14:textId="77777777" w:rsidR="0097585B" w:rsidRPr="0097585B" w:rsidRDefault="0097585B" w:rsidP="00A30D23">
            <w:pPr>
              <w:rPr>
                <w:rFonts w:cstheme="minorHAnsi"/>
                <w:sz w:val="20"/>
                <w:szCs w:val="20"/>
              </w:rPr>
            </w:pPr>
            <w:r w:rsidRPr="0097585B">
              <w:rPr>
                <w:rFonts w:cstheme="minorHAnsi"/>
                <w:sz w:val="20"/>
                <w:szCs w:val="20"/>
                <w:highlight w:val="magenta"/>
              </w:rPr>
              <w:t>I can talk about different jobs people have and everyday heroes in our community</w:t>
            </w:r>
            <w:r w:rsidRPr="0097585B">
              <w:rPr>
                <w:rFonts w:cstheme="minorHAnsi"/>
                <w:sz w:val="20"/>
                <w:szCs w:val="20"/>
              </w:rPr>
              <w:t xml:space="preserve"> </w:t>
            </w:r>
          </w:p>
          <w:p w14:paraId="593F2520" w14:textId="77777777" w:rsidR="0097585B" w:rsidRPr="0097585B" w:rsidRDefault="0097585B" w:rsidP="00A30D23">
            <w:pPr>
              <w:rPr>
                <w:rFonts w:cstheme="minorHAnsi"/>
                <w:sz w:val="20"/>
                <w:szCs w:val="20"/>
              </w:rPr>
            </w:pPr>
          </w:p>
          <w:p w14:paraId="66803542" w14:textId="77777777" w:rsidR="0097585B" w:rsidRPr="0097585B" w:rsidRDefault="0097585B" w:rsidP="00A30D23">
            <w:pPr>
              <w:rPr>
                <w:rFonts w:cstheme="minorHAnsi"/>
                <w:sz w:val="20"/>
                <w:szCs w:val="20"/>
              </w:rPr>
            </w:pPr>
            <w:r w:rsidRPr="0097585B">
              <w:rPr>
                <w:rFonts w:cstheme="minorHAnsi"/>
                <w:sz w:val="20"/>
                <w:szCs w:val="20"/>
                <w:highlight w:val="darkYellow"/>
              </w:rPr>
              <w:t>I can talk about symbols of new life e.g. eggs, chicks, lambs etc.</w:t>
            </w:r>
            <w:r w:rsidRPr="0097585B">
              <w:rPr>
                <w:rFonts w:cstheme="minorHAnsi"/>
                <w:sz w:val="20"/>
                <w:szCs w:val="20"/>
              </w:rPr>
              <w:t xml:space="preserve"> </w:t>
            </w:r>
          </w:p>
          <w:p w14:paraId="5F880FBF" w14:textId="77777777" w:rsidR="0097585B" w:rsidRPr="0097585B" w:rsidRDefault="0097585B" w:rsidP="00A30D23">
            <w:pPr>
              <w:rPr>
                <w:rFonts w:cstheme="minorHAnsi"/>
                <w:sz w:val="20"/>
                <w:szCs w:val="20"/>
              </w:rPr>
            </w:pPr>
          </w:p>
          <w:p w14:paraId="01D10C60" w14:textId="77777777" w:rsidR="0097585B" w:rsidRPr="0097585B" w:rsidRDefault="0097585B" w:rsidP="00A30D23">
            <w:pPr>
              <w:rPr>
                <w:rFonts w:cstheme="minorHAnsi"/>
                <w:sz w:val="20"/>
                <w:szCs w:val="20"/>
              </w:rPr>
            </w:pPr>
            <w:r w:rsidRPr="0097585B">
              <w:rPr>
                <w:rFonts w:cstheme="minorHAnsi"/>
                <w:sz w:val="20"/>
                <w:szCs w:val="20"/>
                <w:highlight w:val="darkYellow"/>
              </w:rPr>
              <w:t>I can create an Easter Garden</w:t>
            </w:r>
            <w:r w:rsidRPr="0097585B">
              <w:rPr>
                <w:rFonts w:cstheme="minorHAnsi"/>
                <w:sz w:val="20"/>
                <w:szCs w:val="20"/>
              </w:rPr>
              <w:t xml:space="preserve"> </w:t>
            </w:r>
          </w:p>
          <w:p w14:paraId="6879BEC6" w14:textId="77777777" w:rsidR="0097585B" w:rsidRPr="0097585B" w:rsidRDefault="0097585B" w:rsidP="00A30D23">
            <w:pPr>
              <w:rPr>
                <w:rFonts w:cstheme="minorHAnsi"/>
                <w:sz w:val="20"/>
                <w:szCs w:val="20"/>
              </w:rPr>
            </w:pPr>
          </w:p>
          <w:p w14:paraId="21989B5B" w14:textId="77777777" w:rsidR="0097585B" w:rsidRPr="0097585B" w:rsidRDefault="0097585B" w:rsidP="00A30D23">
            <w:pPr>
              <w:rPr>
                <w:rFonts w:cstheme="minorHAnsi"/>
                <w:sz w:val="20"/>
                <w:szCs w:val="20"/>
              </w:rPr>
            </w:pPr>
          </w:p>
          <w:p w14:paraId="768CBB56" w14:textId="77777777" w:rsidR="0097585B" w:rsidRPr="0097585B" w:rsidRDefault="0097585B" w:rsidP="00A30D23">
            <w:pPr>
              <w:rPr>
                <w:rFonts w:cstheme="minorHAnsi"/>
                <w:sz w:val="20"/>
                <w:szCs w:val="20"/>
              </w:rPr>
            </w:pPr>
          </w:p>
          <w:p w14:paraId="0FFBC4D0" w14:textId="77777777" w:rsidR="0097585B" w:rsidRPr="0097585B" w:rsidRDefault="0097585B" w:rsidP="00A30D23">
            <w:pPr>
              <w:rPr>
                <w:rFonts w:cstheme="minorHAnsi"/>
                <w:sz w:val="20"/>
                <w:szCs w:val="20"/>
              </w:rPr>
            </w:pPr>
          </w:p>
          <w:p w14:paraId="48BA08B3" w14:textId="77777777" w:rsidR="0097585B" w:rsidRPr="0097585B" w:rsidRDefault="0097585B" w:rsidP="00A30D23">
            <w:pPr>
              <w:rPr>
                <w:rFonts w:cstheme="minorHAnsi"/>
                <w:sz w:val="20"/>
                <w:szCs w:val="20"/>
              </w:rPr>
            </w:pPr>
          </w:p>
          <w:p w14:paraId="23EC8A27" w14:textId="77777777" w:rsidR="0097585B" w:rsidRPr="0097585B" w:rsidRDefault="0097585B" w:rsidP="00A30D23">
            <w:pPr>
              <w:rPr>
                <w:rFonts w:cstheme="minorHAnsi"/>
                <w:sz w:val="20"/>
                <w:szCs w:val="20"/>
              </w:rPr>
            </w:pPr>
          </w:p>
          <w:p w14:paraId="447CCCD0" w14:textId="77777777" w:rsidR="0097585B" w:rsidRPr="0097585B" w:rsidRDefault="0097585B" w:rsidP="00A30D23">
            <w:pPr>
              <w:rPr>
                <w:rFonts w:cstheme="minorHAnsi"/>
                <w:sz w:val="20"/>
                <w:szCs w:val="20"/>
              </w:rPr>
            </w:pPr>
          </w:p>
          <w:p w14:paraId="02CA2ED1" w14:textId="77777777" w:rsidR="0097585B" w:rsidRPr="0097585B" w:rsidRDefault="0097585B" w:rsidP="00A30D23">
            <w:pPr>
              <w:rPr>
                <w:rFonts w:cstheme="minorHAnsi"/>
                <w:sz w:val="20"/>
                <w:szCs w:val="20"/>
              </w:rPr>
            </w:pPr>
          </w:p>
          <w:p w14:paraId="2172C6F1" w14:textId="77777777" w:rsidR="0097585B" w:rsidRPr="0097585B" w:rsidRDefault="0097585B" w:rsidP="00A30D23">
            <w:pPr>
              <w:rPr>
                <w:rFonts w:cstheme="minorHAnsi"/>
                <w:sz w:val="20"/>
                <w:szCs w:val="20"/>
              </w:rPr>
            </w:pPr>
          </w:p>
        </w:tc>
        <w:tc>
          <w:tcPr>
            <w:tcW w:w="2301" w:type="dxa"/>
          </w:tcPr>
          <w:p w14:paraId="4B46DC2D" w14:textId="77777777" w:rsidR="0097585B" w:rsidRPr="0097585B" w:rsidRDefault="0097585B" w:rsidP="00A30D23">
            <w:pPr>
              <w:rPr>
                <w:rFonts w:cstheme="minorHAnsi"/>
                <w:sz w:val="20"/>
                <w:szCs w:val="20"/>
              </w:rPr>
            </w:pPr>
            <w:r w:rsidRPr="0097585B">
              <w:rPr>
                <w:rFonts w:cstheme="minorHAnsi"/>
                <w:sz w:val="20"/>
                <w:szCs w:val="20"/>
              </w:rPr>
              <w:lastRenderedPageBreak/>
              <w:t>●Similarities and differences between things in the past and now</w:t>
            </w:r>
          </w:p>
          <w:p w14:paraId="300AE87F" w14:textId="19ACAB8D" w:rsidR="0097585B" w:rsidRPr="0097585B" w:rsidRDefault="0097585B" w:rsidP="0097585B">
            <w:pPr>
              <w:rPr>
                <w:rFonts w:cstheme="minorHAnsi"/>
                <w:sz w:val="20"/>
                <w:szCs w:val="20"/>
              </w:rPr>
            </w:pPr>
            <w:r w:rsidRPr="0097585B">
              <w:rPr>
                <w:rFonts w:cstheme="minorHAnsi"/>
                <w:sz w:val="20"/>
                <w:szCs w:val="20"/>
              </w:rPr>
              <w:t>●Understand that some places are special to members of their community.</w:t>
            </w:r>
          </w:p>
          <w:p w14:paraId="5EDF3FEC" w14:textId="77777777" w:rsidR="0097585B" w:rsidRPr="0097585B" w:rsidRDefault="0097585B" w:rsidP="00A30D23">
            <w:pPr>
              <w:rPr>
                <w:rFonts w:cstheme="minorHAnsi"/>
                <w:sz w:val="20"/>
                <w:szCs w:val="20"/>
              </w:rPr>
            </w:pPr>
          </w:p>
          <w:p w14:paraId="35A42CA2" w14:textId="77777777" w:rsidR="0097585B" w:rsidRPr="0097585B" w:rsidRDefault="0097585B" w:rsidP="00A30D23">
            <w:pPr>
              <w:rPr>
                <w:rFonts w:cstheme="minorHAnsi"/>
                <w:sz w:val="20"/>
                <w:szCs w:val="20"/>
                <w:highlight w:val="darkYellow"/>
              </w:rPr>
            </w:pPr>
            <w:r w:rsidRPr="0097585B">
              <w:rPr>
                <w:rFonts w:cstheme="minorHAnsi"/>
                <w:sz w:val="20"/>
                <w:szCs w:val="20"/>
                <w:highlight w:val="darkYellow"/>
              </w:rPr>
              <w:t xml:space="preserve">I can know that people in my community have special places </w:t>
            </w:r>
          </w:p>
          <w:p w14:paraId="76510BE7" w14:textId="77777777" w:rsidR="0097585B" w:rsidRPr="0097585B" w:rsidRDefault="0097585B" w:rsidP="00A30D23">
            <w:pPr>
              <w:rPr>
                <w:rFonts w:cstheme="minorHAnsi"/>
                <w:sz w:val="20"/>
                <w:szCs w:val="20"/>
                <w:highlight w:val="darkYellow"/>
              </w:rPr>
            </w:pPr>
          </w:p>
          <w:p w14:paraId="1E42A0F2" w14:textId="77777777" w:rsidR="0097585B" w:rsidRPr="0097585B" w:rsidRDefault="0097585B" w:rsidP="00A30D23">
            <w:pPr>
              <w:rPr>
                <w:rFonts w:cstheme="minorHAnsi"/>
                <w:sz w:val="20"/>
                <w:szCs w:val="20"/>
              </w:rPr>
            </w:pPr>
            <w:r w:rsidRPr="0097585B">
              <w:rPr>
                <w:rFonts w:cstheme="minorHAnsi"/>
                <w:sz w:val="20"/>
                <w:szCs w:val="20"/>
                <w:highlight w:val="darkYellow"/>
              </w:rPr>
              <w:t>I can talk about Religious stories</w:t>
            </w:r>
            <w:r w:rsidRPr="0097585B">
              <w:rPr>
                <w:rFonts w:cstheme="minorHAnsi"/>
                <w:sz w:val="20"/>
                <w:szCs w:val="20"/>
              </w:rPr>
              <w:t xml:space="preserve"> </w:t>
            </w:r>
          </w:p>
          <w:p w14:paraId="4CAA059A" w14:textId="77777777" w:rsidR="0097585B" w:rsidRPr="0097585B" w:rsidRDefault="0097585B" w:rsidP="00A30D23">
            <w:pPr>
              <w:rPr>
                <w:rFonts w:cstheme="minorHAnsi"/>
                <w:sz w:val="20"/>
                <w:szCs w:val="20"/>
              </w:rPr>
            </w:pPr>
          </w:p>
          <w:p w14:paraId="31A5BE1C" w14:textId="77777777" w:rsidR="0097585B" w:rsidRPr="0097585B" w:rsidRDefault="0097585B" w:rsidP="00A30D23">
            <w:pPr>
              <w:rPr>
                <w:rFonts w:cstheme="minorHAnsi"/>
                <w:sz w:val="20"/>
                <w:szCs w:val="20"/>
              </w:rPr>
            </w:pPr>
          </w:p>
          <w:p w14:paraId="3E7B17DB" w14:textId="77777777" w:rsidR="0097585B" w:rsidRPr="0097585B" w:rsidRDefault="0097585B" w:rsidP="00A30D23">
            <w:pPr>
              <w:rPr>
                <w:rFonts w:cstheme="minorHAnsi"/>
                <w:sz w:val="20"/>
                <w:szCs w:val="20"/>
              </w:rPr>
            </w:pPr>
          </w:p>
          <w:p w14:paraId="134F04AD" w14:textId="77777777" w:rsidR="0097585B" w:rsidRPr="0097585B" w:rsidRDefault="0097585B" w:rsidP="00A30D23">
            <w:pPr>
              <w:rPr>
                <w:rFonts w:cstheme="minorHAnsi"/>
                <w:sz w:val="20"/>
                <w:szCs w:val="20"/>
              </w:rPr>
            </w:pPr>
          </w:p>
        </w:tc>
        <w:tc>
          <w:tcPr>
            <w:tcW w:w="2218" w:type="dxa"/>
          </w:tcPr>
          <w:p w14:paraId="59732BB3" w14:textId="77777777" w:rsidR="0097585B" w:rsidRPr="0097585B" w:rsidRDefault="0097585B" w:rsidP="00A30D23">
            <w:pPr>
              <w:rPr>
                <w:rFonts w:cstheme="minorHAnsi"/>
                <w:sz w:val="20"/>
                <w:szCs w:val="20"/>
              </w:rPr>
            </w:pPr>
            <w:r w:rsidRPr="0097585B">
              <w:rPr>
                <w:rFonts w:cstheme="minorHAnsi"/>
                <w:sz w:val="20"/>
                <w:szCs w:val="20"/>
              </w:rPr>
              <w:t xml:space="preserve">●Understand the effect of changing seasons </w:t>
            </w:r>
          </w:p>
          <w:p w14:paraId="32605D7A" w14:textId="77777777" w:rsidR="0097585B" w:rsidRPr="0097585B" w:rsidRDefault="0097585B" w:rsidP="00A30D23">
            <w:pPr>
              <w:rPr>
                <w:rFonts w:cstheme="minorHAnsi"/>
                <w:sz w:val="20"/>
                <w:szCs w:val="20"/>
              </w:rPr>
            </w:pPr>
            <w:r w:rsidRPr="0097585B">
              <w:rPr>
                <w:rFonts w:cstheme="minorHAnsi"/>
                <w:sz w:val="20"/>
                <w:szCs w:val="20"/>
              </w:rPr>
              <w:t xml:space="preserve">●Describe their immediate environment </w:t>
            </w:r>
          </w:p>
          <w:p w14:paraId="35EED6EE" w14:textId="77777777" w:rsidR="0097585B" w:rsidRPr="0097585B" w:rsidRDefault="0097585B" w:rsidP="00A30D23">
            <w:pPr>
              <w:rPr>
                <w:rFonts w:cstheme="minorHAnsi"/>
                <w:sz w:val="20"/>
                <w:szCs w:val="20"/>
              </w:rPr>
            </w:pPr>
            <w:r w:rsidRPr="0097585B">
              <w:rPr>
                <w:rFonts w:cstheme="minorHAnsi"/>
                <w:sz w:val="20"/>
                <w:szCs w:val="20"/>
              </w:rPr>
              <w:t>●Know some similarities and differences between the natural world around them and contrasting environments, drawing on their experiences and what has been read in class.</w:t>
            </w:r>
          </w:p>
          <w:p w14:paraId="26B8387C" w14:textId="77777777" w:rsidR="0097585B" w:rsidRPr="0097585B" w:rsidRDefault="0097585B" w:rsidP="00A30D23">
            <w:pPr>
              <w:rPr>
                <w:rFonts w:cstheme="minorHAnsi"/>
                <w:sz w:val="20"/>
                <w:szCs w:val="20"/>
              </w:rPr>
            </w:pPr>
          </w:p>
          <w:p w14:paraId="17A3A58D" w14:textId="77777777" w:rsidR="0097585B" w:rsidRPr="0097585B" w:rsidRDefault="0097585B" w:rsidP="00A30D23">
            <w:pPr>
              <w:rPr>
                <w:rFonts w:cstheme="minorHAnsi"/>
                <w:sz w:val="20"/>
                <w:szCs w:val="20"/>
                <w:highlight w:val="magenta"/>
              </w:rPr>
            </w:pPr>
            <w:r w:rsidRPr="0097585B">
              <w:rPr>
                <w:rFonts w:cstheme="minorHAnsi"/>
                <w:sz w:val="20"/>
                <w:szCs w:val="20"/>
                <w:highlight w:val="magenta"/>
              </w:rPr>
              <w:t xml:space="preserve">I can talk about different places I have visited and compare them with each other e.g. different countries </w:t>
            </w:r>
          </w:p>
          <w:p w14:paraId="7C12BD87" w14:textId="77777777" w:rsidR="0097585B" w:rsidRPr="0097585B" w:rsidRDefault="0097585B" w:rsidP="00A30D23">
            <w:pPr>
              <w:rPr>
                <w:rFonts w:cstheme="minorHAnsi"/>
                <w:sz w:val="20"/>
                <w:szCs w:val="20"/>
                <w:highlight w:val="yellow"/>
              </w:rPr>
            </w:pPr>
          </w:p>
          <w:p w14:paraId="5C0CA9F0" w14:textId="77777777" w:rsidR="0097585B" w:rsidRPr="0097585B" w:rsidRDefault="0097585B" w:rsidP="00A30D23">
            <w:pPr>
              <w:rPr>
                <w:rFonts w:cstheme="minorHAnsi"/>
                <w:sz w:val="20"/>
                <w:szCs w:val="20"/>
                <w:highlight w:val="darkYellow"/>
              </w:rPr>
            </w:pPr>
            <w:r w:rsidRPr="0097585B">
              <w:rPr>
                <w:rFonts w:cstheme="minorHAnsi"/>
                <w:sz w:val="20"/>
                <w:szCs w:val="20"/>
                <w:highlight w:val="darkYellow"/>
              </w:rPr>
              <w:t xml:space="preserve">I know that a journey people can make lots of different journeys </w:t>
            </w:r>
          </w:p>
          <w:p w14:paraId="6CE0515F" w14:textId="77777777" w:rsidR="0097585B" w:rsidRPr="0097585B" w:rsidRDefault="0097585B" w:rsidP="00A30D23">
            <w:pPr>
              <w:rPr>
                <w:rFonts w:cstheme="minorHAnsi"/>
                <w:sz w:val="20"/>
                <w:szCs w:val="20"/>
                <w:highlight w:val="darkYellow"/>
              </w:rPr>
            </w:pPr>
          </w:p>
          <w:p w14:paraId="749EAD02" w14:textId="77777777" w:rsidR="0097585B" w:rsidRPr="0097585B" w:rsidRDefault="0097585B" w:rsidP="00A30D23">
            <w:pPr>
              <w:rPr>
                <w:rFonts w:cstheme="minorHAnsi"/>
                <w:sz w:val="20"/>
                <w:szCs w:val="20"/>
                <w:highlight w:val="darkYellow"/>
              </w:rPr>
            </w:pPr>
            <w:r w:rsidRPr="0097585B">
              <w:rPr>
                <w:rFonts w:cstheme="minorHAnsi"/>
                <w:sz w:val="20"/>
                <w:szCs w:val="20"/>
                <w:highlight w:val="darkYellow"/>
              </w:rPr>
              <w:t>I can talk about a type of journey</w:t>
            </w:r>
          </w:p>
          <w:p w14:paraId="06601D8A" w14:textId="77777777" w:rsidR="0097585B" w:rsidRPr="0097585B" w:rsidRDefault="0097585B" w:rsidP="00A30D23">
            <w:pPr>
              <w:rPr>
                <w:rFonts w:cstheme="minorHAnsi"/>
                <w:sz w:val="20"/>
                <w:szCs w:val="20"/>
              </w:rPr>
            </w:pPr>
          </w:p>
          <w:p w14:paraId="3059FBB2" w14:textId="77777777" w:rsidR="0097585B" w:rsidRPr="0097585B" w:rsidRDefault="0097585B" w:rsidP="00A30D23">
            <w:pPr>
              <w:rPr>
                <w:rFonts w:cstheme="minorHAnsi"/>
                <w:sz w:val="20"/>
                <w:szCs w:val="20"/>
              </w:rPr>
            </w:pPr>
            <w:r w:rsidRPr="0097585B">
              <w:rPr>
                <w:rFonts w:cstheme="minorHAnsi"/>
                <w:sz w:val="20"/>
                <w:szCs w:val="20"/>
                <w:highlight w:val="darkYellow"/>
              </w:rPr>
              <w:t>I know about the Creation Story</w:t>
            </w:r>
            <w:r w:rsidRPr="0097585B">
              <w:rPr>
                <w:rFonts w:cstheme="minorHAnsi"/>
                <w:sz w:val="20"/>
                <w:szCs w:val="20"/>
              </w:rPr>
              <w:t xml:space="preserve">  </w:t>
            </w:r>
          </w:p>
          <w:p w14:paraId="071996DC" w14:textId="77777777" w:rsidR="0097585B" w:rsidRPr="0097585B" w:rsidRDefault="0097585B" w:rsidP="00A30D23">
            <w:pPr>
              <w:rPr>
                <w:rFonts w:cstheme="minorHAnsi"/>
                <w:sz w:val="20"/>
                <w:szCs w:val="20"/>
              </w:rPr>
            </w:pPr>
          </w:p>
          <w:p w14:paraId="69613FA5" w14:textId="77777777" w:rsidR="0097585B" w:rsidRPr="0097585B" w:rsidRDefault="0097585B" w:rsidP="00A30D23">
            <w:pPr>
              <w:rPr>
                <w:rFonts w:cstheme="minorHAnsi"/>
                <w:sz w:val="20"/>
                <w:szCs w:val="20"/>
              </w:rPr>
            </w:pPr>
          </w:p>
          <w:p w14:paraId="52D38CF5" w14:textId="77777777" w:rsidR="0097585B" w:rsidRPr="0097585B" w:rsidRDefault="0097585B" w:rsidP="00A30D23">
            <w:pPr>
              <w:rPr>
                <w:rFonts w:cstheme="minorHAnsi"/>
                <w:sz w:val="20"/>
                <w:szCs w:val="20"/>
              </w:rPr>
            </w:pPr>
          </w:p>
          <w:p w14:paraId="18D3820D" w14:textId="77777777" w:rsidR="0097585B" w:rsidRPr="0097585B" w:rsidRDefault="0097585B" w:rsidP="00A30D23">
            <w:pPr>
              <w:rPr>
                <w:rFonts w:cstheme="minorHAnsi"/>
                <w:sz w:val="20"/>
                <w:szCs w:val="20"/>
              </w:rPr>
            </w:pPr>
          </w:p>
          <w:p w14:paraId="0530E78C" w14:textId="77777777" w:rsidR="0097585B" w:rsidRPr="0097585B" w:rsidRDefault="0097585B" w:rsidP="00A30D23">
            <w:pPr>
              <w:rPr>
                <w:rFonts w:cstheme="minorHAnsi"/>
                <w:sz w:val="20"/>
                <w:szCs w:val="20"/>
              </w:rPr>
            </w:pPr>
          </w:p>
          <w:p w14:paraId="402F8987" w14:textId="77777777" w:rsidR="0097585B" w:rsidRPr="0097585B" w:rsidRDefault="0097585B" w:rsidP="00A30D23">
            <w:pPr>
              <w:rPr>
                <w:rFonts w:cstheme="minorHAnsi"/>
                <w:sz w:val="20"/>
                <w:szCs w:val="20"/>
              </w:rPr>
            </w:pPr>
            <w:r w:rsidRPr="0097585B">
              <w:rPr>
                <w:rFonts w:cstheme="minorHAnsi"/>
                <w:sz w:val="20"/>
                <w:szCs w:val="20"/>
              </w:rPr>
              <w:t xml:space="preserve"> </w:t>
            </w:r>
          </w:p>
        </w:tc>
      </w:tr>
      <w:tr w:rsidR="0097585B" w:rsidRPr="00F05ECD" w14:paraId="738D04A0" w14:textId="77777777" w:rsidTr="0097585B">
        <w:trPr>
          <w:trHeight w:val="1079"/>
          <w:jc w:val="center"/>
        </w:trPr>
        <w:tc>
          <w:tcPr>
            <w:tcW w:w="935" w:type="dxa"/>
            <w:vMerge/>
            <w:shd w:val="clear" w:color="auto" w:fill="8EAADB" w:themeFill="accent1" w:themeFillTint="99"/>
          </w:tcPr>
          <w:p w14:paraId="10892878" w14:textId="77777777" w:rsidR="0097585B" w:rsidRPr="00843E8E" w:rsidRDefault="0097585B" w:rsidP="00A30D23">
            <w:pPr>
              <w:rPr>
                <w:rFonts w:cstheme="minorHAnsi"/>
              </w:rPr>
            </w:pPr>
          </w:p>
        </w:tc>
        <w:tc>
          <w:tcPr>
            <w:tcW w:w="1328" w:type="dxa"/>
            <w:vAlign w:val="center"/>
          </w:tcPr>
          <w:p w14:paraId="78E24FA5" w14:textId="77777777" w:rsidR="0097585B" w:rsidRPr="00843E8E" w:rsidRDefault="0097585B" w:rsidP="00A30D23">
            <w:pPr>
              <w:jc w:val="center"/>
              <w:rPr>
                <w:rFonts w:cstheme="minorHAnsi"/>
              </w:rPr>
            </w:pPr>
            <w:r w:rsidRPr="0097585B">
              <w:rPr>
                <w:rFonts w:cstheme="minorHAnsi"/>
                <w:sz w:val="20"/>
              </w:rPr>
              <w:t>Provision opportunities</w:t>
            </w:r>
          </w:p>
        </w:tc>
        <w:tc>
          <w:tcPr>
            <w:tcW w:w="13308" w:type="dxa"/>
            <w:gridSpan w:val="6"/>
          </w:tcPr>
          <w:p w14:paraId="1D1654CB" w14:textId="77777777" w:rsidR="0097585B" w:rsidRPr="0097585B" w:rsidRDefault="0097585B" w:rsidP="00A30D23">
            <w:pPr>
              <w:spacing w:line="256" w:lineRule="auto"/>
              <w:rPr>
                <w:rFonts w:ascii="Times New Roman" w:eastAsia="Times New Roman" w:hAnsi="Times New Roman" w:cs="Times New Roman"/>
                <w:sz w:val="20"/>
                <w:lang w:eastAsia="en-GB"/>
              </w:rPr>
            </w:pPr>
            <w:r w:rsidRPr="0097585B">
              <w:rPr>
                <w:rFonts w:ascii="Calibri" w:eastAsia="Calibri" w:hAnsi="Calibri" w:cs="Times New Roman"/>
                <w:color w:val="FFC000"/>
                <w:kern w:val="24"/>
                <w:sz w:val="20"/>
                <w:szCs w:val="28"/>
                <w:lang w:eastAsia="en-GB"/>
              </w:rPr>
              <w:t>*Talk about members of their immediate family and community.</w:t>
            </w:r>
          </w:p>
          <w:p w14:paraId="7CBFC04A" w14:textId="77777777" w:rsidR="0097585B" w:rsidRPr="0097585B" w:rsidRDefault="0097585B" w:rsidP="00A30D23">
            <w:pPr>
              <w:spacing w:line="256" w:lineRule="auto"/>
              <w:rPr>
                <w:rFonts w:ascii="Times New Roman" w:eastAsia="Times New Roman" w:hAnsi="Times New Roman" w:cs="Times New Roman"/>
                <w:sz w:val="20"/>
                <w:lang w:eastAsia="en-GB"/>
              </w:rPr>
            </w:pPr>
            <w:r w:rsidRPr="0097585B">
              <w:rPr>
                <w:rFonts w:ascii="Calibri" w:eastAsia="Calibri" w:hAnsi="Calibri" w:cs="Times New Roman"/>
                <w:color w:val="FFC000"/>
                <w:kern w:val="24"/>
                <w:sz w:val="20"/>
                <w:szCs w:val="28"/>
                <w:lang w:eastAsia="en-GB"/>
              </w:rPr>
              <w:t>*Name and describe people who are familiar to them.</w:t>
            </w:r>
          </w:p>
          <w:p w14:paraId="6340E133" w14:textId="77777777" w:rsidR="0097585B" w:rsidRPr="0097585B" w:rsidRDefault="0097585B" w:rsidP="00A30D23">
            <w:pPr>
              <w:rPr>
                <w:rFonts w:ascii="Times New Roman" w:eastAsia="Times New Roman" w:hAnsi="Times New Roman" w:cs="Times New Roman"/>
                <w:sz w:val="20"/>
                <w:lang w:eastAsia="en-GB"/>
              </w:rPr>
            </w:pPr>
            <w:r w:rsidRPr="0097585B">
              <w:rPr>
                <w:rFonts w:ascii="Calibri" w:eastAsia="+mn-ea" w:hAnsi="Calibri" w:cs="+mn-cs"/>
                <w:color w:val="7030A0"/>
                <w:kern w:val="24"/>
                <w:sz w:val="20"/>
                <w:szCs w:val="28"/>
                <w:lang w:eastAsia="en-GB"/>
              </w:rPr>
              <w:t>*Explore the natural world around them.</w:t>
            </w:r>
          </w:p>
          <w:p w14:paraId="4B0C475B" w14:textId="77777777" w:rsidR="0097585B" w:rsidRPr="0097585B" w:rsidRDefault="0097585B" w:rsidP="00A30D23">
            <w:pPr>
              <w:rPr>
                <w:rFonts w:ascii="Times New Roman" w:eastAsia="Times New Roman" w:hAnsi="Times New Roman" w:cs="Times New Roman"/>
                <w:sz w:val="20"/>
                <w:lang w:eastAsia="en-GB"/>
              </w:rPr>
            </w:pPr>
            <w:r w:rsidRPr="0097585B">
              <w:rPr>
                <w:rFonts w:ascii="Calibri" w:eastAsia="+mn-ea" w:hAnsi="Calibri" w:cs="+mn-cs"/>
                <w:color w:val="FFC000"/>
                <w:kern w:val="24"/>
                <w:sz w:val="20"/>
                <w:szCs w:val="28"/>
                <w:lang w:eastAsia="en-GB"/>
              </w:rPr>
              <w:t>*Describe what they see, hear and feel whilst outside.</w:t>
            </w:r>
          </w:p>
          <w:p w14:paraId="311A4221" w14:textId="77777777" w:rsidR="0097585B" w:rsidRPr="0097585B" w:rsidRDefault="0097585B" w:rsidP="00A30D23">
            <w:pPr>
              <w:rPr>
                <w:rFonts w:ascii="Times New Roman" w:eastAsia="Times New Roman" w:hAnsi="Times New Roman" w:cs="Times New Roman"/>
                <w:sz w:val="20"/>
                <w:lang w:eastAsia="en-GB"/>
              </w:rPr>
            </w:pPr>
            <w:r w:rsidRPr="0097585B">
              <w:rPr>
                <w:rFonts w:ascii="Calibri" w:eastAsia="+mn-ea" w:hAnsi="Calibri" w:cs="+mn-cs"/>
                <w:color w:val="00B050"/>
                <w:kern w:val="24"/>
                <w:sz w:val="20"/>
                <w:szCs w:val="28"/>
                <w:lang w:eastAsia="en-GB"/>
              </w:rPr>
              <w:t>*Talk about the lives of the people around them and their roles in society.</w:t>
            </w:r>
          </w:p>
          <w:p w14:paraId="5767BE2F" w14:textId="77777777" w:rsidR="0097585B" w:rsidRPr="0097585B" w:rsidRDefault="0097585B" w:rsidP="00A30D23">
            <w:pPr>
              <w:rPr>
                <w:rFonts w:ascii="Times New Roman" w:eastAsia="Times New Roman" w:hAnsi="Times New Roman" w:cs="Times New Roman"/>
                <w:sz w:val="20"/>
                <w:lang w:eastAsia="en-GB"/>
              </w:rPr>
            </w:pPr>
            <w:r w:rsidRPr="0097585B">
              <w:rPr>
                <w:rFonts w:ascii="Calibri" w:eastAsia="+mn-ea" w:hAnsi="Calibri" w:cs="+mn-cs"/>
                <w:color w:val="FFC000"/>
                <w:kern w:val="24"/>
                <w:sz w:val="20"/>
                <w:szCs w:val="28"/>
                <w:lang w:eastAsia="en-GB"/>
              </w:rPr>
              <w:t>*Explain some similarities and differences between life in this country and life in other countries, drawing on knowledge from stories, non-fiction texts and (when appropriate) maps.</w:t>
            </w:r>
          </w:p>
          <w:p w14:paraId="41F7F4E1" w14:textId="77777777" w:rsidR="0097585B" w:rsidRPr="0097585B" w:rsidRDefault="0097585B" w:rsidP="00A30D23">
            <w:pPr>
              <w:rPr>
                <w:rFonts w:ascii="Times New Roman" w:eastAsia="Times New Roman" w:hAnsi="Times New Roman" w:cs="Times New Roman"/>
                <w:sz w:val="20"/>
                <w:lang w:eastAsia="en-GB"/>
              </w:rPr>
            </w:pPr>
            <w:r w:rsidRPr="0097585B">
              <w:rPr>
                <w:rFonts w:ascii="Calibri" w:eastAsia="+mn-ea" w:hAnsi="Calibri" w:cs="+mn-cs"/>
                <w:color w:val="FFC000"/>
                <w:kern w:val="24"/>
                <w:sz w:val="20"/>
                <w:szCs w:val="28"/>
                <w:lang w:eastAsia="en-GB"/>
              </w:rPr>
              <w:t>*Know some similarities and differences between the natural world around them and contrasting environments, drawing on their experiences and what has been read in class.</w:t>
            </w:r>
          </w:p>
          <w:p w14:paraId="607A337A" w14:textId="77777777" w:rsidR="0097585B" w:rsidRPr="0097585B" w:rsidRDefault="0097585B" w:rsidP="00A30D23">
            <w:pPr>
              <w:rPr>
                <w:rFonts w:ascii="Times New Roman" w:eastAsia="Times New Roman" w:hAnsi="Times New Roman" w:cs="Times New Roman"/>
                <w:sz w:val="20"/>
                <w:lang w:eastAsia="en-GB"/>
              </w:rPr>
            </w:pPr>
            <w:r w:rsidRPr="0097585B">
              <w:rPr>
                <w:rFonts w:ascii="Calibri" w:eastAsia="+mn-ea" w:hAnsi="Calibri" w:cs="+mn-cs"/>
                <w:color w:val="00B050"/>
                <w:kern w:val="24"/>
                <w:sz w:val="20"/>
                <w:szCs w:val="28"/>
                <w:lang w:eastAsia="en-GB"/>
              </w:rPr>
              <w:t>*Describe their immediate environment using knowledge from observation, discussion, stories, non-fiction texts and maps.</w:t>
            </w:r>
          </w:p>
          <w:p w14:paraId="4B15C40F" w14:textId="77777777" w:rsidR="0097585B" w:rsidRPr="0097585B" w:rsidRDefault="0097585B" w:rsidP="00A30D23">
            <w:pPr>
              <w:rPr>
                <w:rFonts w:ascii="Times New Roman" w:eastAsia="Times New Roman" w:hAnsi="Times New Roman" w:cs="Times New Roman"/>
                <w:sz w:val="20"/>
                <w:lang w:eastAsia="en-GB"/>
              </w:rPr>
            </w:pPr>
            <w:r w:rsidRPr="0097585B">
              <w:rPr>
                <w:rFonts w:ascii="Calibri" w:eastAsia="+mn-ea" w:hAnsi="Calibri" w:cs="+mn-cs"/>
                <w:color w:val="00B050"/>
                <w:kern w:val="24"/>
                <w:sz w:val="20"/>
                <w:szCs w:val="28"/>
                <w:lang w:eastAsia="en-GB"/>
              </w:rPr>
              <w:t>*Explore the natural world around them, making observations and drawing pictures of animals and plants.</w:t>
            </w:r>
          </w:p>
          <w:p w14:paraId="1D0F4D24" w14:textId="77777777" w:rsidR="0097585B" w:rsidRPr="0097585B" w:rsidRDefault="0097585B" w:rsidP="00A30D23">
            <w:pPr>
              <w:rPr>
                <w:rFonts w:ascii="Times New Roman" w:eastAsia="Times New Roman" w:hAnsi="Times New Roman" w:cs="Times New Roman"/>
                <w:sz w:val="20"/>
                <w:lang w:eastAsia="en-GB"/>
              </w:rPr>
            </w:pPr>
            <w:r w:rsidRPr="0097585B">
              <w:rPr>
                <w:rFonts w:ascii="Calibri" w:eastAsia="+mn-ea" w:hAnsi="Calibri" w:cs="+mn-cs"/>
                <w:color w:val="FFC000"/>
                <w:kern w:val="24"/>
                <w:sz w:val="20"/>
                <w:szCs w:val="28"/>
                <w:lang w:eastAsia="en-GB"/>
              </w:rPr>
              <w:t>*Understand some important process and changes in the natural world around them, including the seasons and changing states of matter.</w:t>
            </w:r>
          </w:p>
          <w:p w14:paraId="6F0F21D0" w14:textId="77777777" w:rsidR="0097585B" w:rsidRPr="0097585B" w:rsidRDefault="0097585B" w:rsidP="00A30D23">
            <w:pPr>
              <w:rPr>
                <w:rFonts w:ascii="Times New Roman" w:eastAsia="Times New Roman" w:hAnsi="Times New Roman" w:cs="Times New Roman"/>
                <w:sz w:val="20"/>
                <w:lang w:eastAsia="en-GB"/>
              </w:rPr>
            </w:pPr>
            <w:r w:rsidRPr="0097585B">
              <w:rPr>
                <w:rFonts w:ascii="Calibri" w:eastAsia="+mn-ea" w:hAnsi="Calibri" w:cs="+mn-cs"/>
                <w:color w:val="FFC000"/>
                <w:kern w:val="24"/>
                <w:sz w:val="20"/>
                <w:szCs w:val="28"/>
                <w:lang w:eastAsia="en-GB"/>
              </w:rPr>
              <w:t>*Know some similarities and differences between things in the past and now, drawing on their experiences and what has been read in class.</w:t>
            </w:r>
          </w:p>
          <w:p w14:paraId="32910A32" w14:textId="77777777" w:rsidR="0097585B" w:rsidRPr="0097585B" w:rsidRDefault="0097585B" w:rsidP="00A30D23">
            <w:pPr>
              <w:rPr>
                <w:rFonts w:ascii="Times New Roman" w:eastAsia="Times New Roman" w:hAnsi="Times New Roman" w:cs="Times New Roman"/>
                <w:sz w:val="20"/>
                <w:lang w:eastAsia="en-GB"/>
              </w:rPr>
            </w:pPr>
            <w:r w:rsidRPr="0097585B">
              <w:rPr>
                <w:rFonts w:ascii="Calibri" w:eastAsia="+mn-ea" w:hAnsi="Calibri" w:cs="+mn-cs"/>
                <w:color w:val="FFC000"/>
                <w:kern w:val="24"/>
                <w:sz w:val="20"/>
                <w:szCs w:val="28"/>
                <w:lang w:eastAsia="en-GB"/>
              </w:rPr>
              <w:t>*Know some similarities and differences between different religions and cultural communities in this country, drawing on their experiences and what has been read in class.</w:t>
            </w:r>
          </w:p>
          <w:p w14:paraId="0140EDB8" w14:textId="77777777" w:rsidR="0097585B" w:rsidRPr="0097585B" w:rsidRDefault="0097585B" w:rsidP="00A30D23">
            <w:pPr>
              <w:rPr>
                <w:rFonts w:cstheme="minorHAnsi"/>
                <w:sz w:val="20"/>
              </w:rPr>
            </w:pPr>
          </w:p>
          <w:p w14:paraId="32EC5F3F" w14:textId="77777777" w:rsidR="0097585B" w:rsidRPr="0097585B" w:rsidRDefault="0097585B" w:rsidP="0097585B">
            <w:pPr>
              <w:pStyle w:val="ListParagraph"/>
              <w:numPr>
                <w:ilvl w:val="0"/>
                <w:numId w:val="31"/>
              </w:numPr>
              <w:rPr>
                <w:rFonts w:cstheme="minorHAnsi"/>
                <w:sz w:val="20"/>
              </w:rPr>
            </w:pPr>
            <w:r w:rsidRPr="0097585B">
              <w:rPr>
                <w:rFonts w:cstheme="minorHAnsi"/>
                <w:sz w:val="20"/>
              </w:rPr>
              <w:t xml:space="preserve">RE Links to some of these areas </w:t>
            </w:r>
          </w:p>
          <w:p w14:paraId="310EBE98" w14:textId="77777777" w:rsidR="0097585B" w:rsidRPr="0097585B" w:rsidRDefault="0097585B" w:rsidP="0097585B">
            <w:pPr>
              <w:pStyle w:val="ListParagraph"/>
              <w:numPr>
                <w:ilvl w:val="0"/>
                <w:numId w:val="31"/>
              </w:numPr>
              <w:rPr>
                <w:rFonts w:cstheme="minorHAnsi"/>
                <w:sz w:val="20"/>
              </w:rPr>
            </w:pPr>
            <w:r w:rsidRPr="0097585B">
              <w:rPr>
                <w:rFonts w:cstheme="minorHAnsi"/>
                <w:sz w:val="20"/>
              </w:rPr>
              <w:t xml:space="preserve">Celebrations throughout the year e.g. Chinese new year links to ‘The Magic Paintbrush’, Holi- links to ‘The Festival of </w:t>
            </w:r>
            <w:proofErr w:type="spellStart"/>
            <w:r w:rsidRPr="0097585B">
              <w:rPr>
                <w:rFonts w:cstheme="minorHAnsi"/>
                <w:sz w:val="20"/>
              </w:rPr>
              <w:t>Colors’</w:t>
            </w:r>
            <w:proofErr w:type="spellEnd"/>
            <w:r w:rsidRPr="0097585B">
              <w:rPr>
                <w:rFonts w:cstheme="minorHAnsi"/>
                <w:sz w:val="20"/>
              </w:rPr>
              <w:t xml:space="preserve"> </w:t>
            </w:r>
          </w:p>
          <w:p w14:paraId="1DB28FDF" w14:textId="77777777" w:rsidR="0097585B" w:rsidRPr="0097585B" w:rsidRDefault="0097585B" w:rsidP="0097585B">
            <w:pPr>
              <w:pStyle w:val="ListParagraph"/>
              <w:numPr>
                <w:ilvl w:val="0"/>
                <w:numId w:val="31"/>
              </w:numPr>
              <w:rPr>
                <w:rFonts w:cstheme="minorHAnsi"/>
                <w:sz w:val="20"/>
              </w:rPr>
            </w:pPr>
            <w:r w:rsidRPr="0097585B">
              <w:rPr>
                <w:rFonts w:cstheme="minorHAnsi"/>
                <w:sz w:val="20"/>
              </w:rPr>
              <w:t>Compare how different countries celebrate Christmas</w:t>
            </w:r>
          </w:p>
          <w:p w14:paraId="66461425" w14:textId="77777777" w:rsidR="0097585B" w:rsidRPr="0097585B" w:rsidRDefault="0097585B" w:rsidP="0097585B">
            <w:pPr>
              <w:pStyle w:val="ListParagraph"/>
              <w:numPr>
                <w:ilvl w:val="0"/>
                <w:numId w:val="31"/>
              </w:numPr>
              <w:rPr>
                <w:rFonts w:cstheme="minorHAnsi"/>
                <w:sz w:val="20"/>
              </w:rPr>
            </w:pPr>
            <w:r w:rsidRPr="0097585B">
              <w:rPr>
                <w:rFonts w:cstheme="minorHAnsi"/>
                <w:sz w:val="20"/>
              </w:rPr>
              <w:t xml:space="preserve">Books such as </w:t>
            </w:r>
            <w:proofErr w:type="spellStart"/>
            <w:r w:rsidRPr="0097585B">
              <w:rPr>
                <w:rFonts w:cstheme="minorHAnsi"/>
                <w:sz w:val="20"/>
              </w:rPr>
              <w:t>Handa’s</w:t>
            </w:r>
            <w:proofErr w:type="spellEnd"/>
            <w:r w:rsidRPr="0097585B">
              <w:rPr>
                <w:rFonts w:cstheme="minorHAnsi"/>
                <w:sz w:val="20"/>
              </w:rPr>
              <w:t xml:space="preserve"> surprise, </w:t>
            </w:r>
            <w:proofErr w:type="gramStart"/>
            <w:r w:rsidRPr="0097585B">
              <w:rPr>
                <w:rFonts w:cstheme="minorHAnsi"/>
                <w:sz w:val="20"/>
              </w:rPr>
              <w:t>What</w:t>
            </w:r>
            <w:proofErr w:type="gramEnd"/>
            <w:r w:rsidRPr="0097585B">
              <w:rPr>
                <w:rFonts w:cstheme="minorHAnsi"/>
                <w:sz w:val="20"/>
              </w:rPr>
              <w:t xml:space="preserve"> do you celebrate? Etc.  </w:t>
            </w:r>
          </w:p>
          <w:p w14:paraId="2ADC8967" w14:textId="77777777" w:rsidR="0097585B" w:rsidRPr="0097585B" w:rsidRDefault="0097585B" w:rsidP="0097585B">
            <w:pPr>
              <w:pStyle w:val="ListParagraph"/>
              <w:numPr>
                <w:ilvl w:val="0"/>
                <w:numId w:val="31"/>
              </w:numPr>
              <w:rPr>
                <w:rFonts w:cstheme="minorHAnsi"/>
                <w:sz w:val="20"/>
              </w:rPr>
            </w:pPr>
            <w:r w:rsidRPr="0097585B">
              <w:rPr>
                <w:rFonts w:cstheme="minorHAnsi"/>
                <w:sz w:val="20"/>
              </w:rPr>
              <w:t>Roleplay areas reflect people and communities</w:t>
            </w:r>
          </w:p>
          <w:p w14:paraId="49B9AF75" w14:textId="5139590F" w:rsidR="0097585B" w:rsidRPr="006A1A78" w:rsidRDefault="0097585B" w:rsidP="006A1A78">
            <w:pPr>
              <w:pStyle w:val="ListParagraph"/>
              <w:numPr>
                <w:ilvl w:val="0"/>
                <w:numId w:val="31"/>
              </w:numPr>
              <w:rPr>
                <w:rFonts w:cstheme="minorHAnsi"/>
                <w:sz w:val="20"/>
              </w:rPr>
            </w:pPr>
            <w:r w:rsidRPr="0097585B">
              <w:rPr>
                <w:rFonts w:cstheme="minorHAnsi"/>
                <w:sz w:val="20"/>
              </w:rPr>
              <w:t>Curiosity cube- Sacred objects from other cultures to promote talk and interest in other communities/cultures</w:t>
            </w:r>
            <w:r w:rsidRPr="006A1A78">
              <w:rPr>
                <w:rFonts w:cstheme="minorHAnsi"/>
                <w:sz w:val="20"/>
              </w:rPr>
              <w:t xml:space="preserve"> </w:t>
            </w:r>
          </w:p>
        </w:tc>
      </w:tr>
    </w:tbl>
    <w:p w14:paraId="1647378C" w14:textId="77777777" w:rsidR="0097585B" w:rsidRDefault="0097585B" w:rsidP="0097585B">
      <w:pPr>
        <w:tabs>
          <w:tab w:val="left" w:pos="1215"/>
        </w:tabs>
        <w:rPr>
          <w:rFonts w:ascii="Arial" w:hAnsi="Arial" w:cs="Arial"/>
          <w:sz w:val="96"/>
          <w:szCs w:val="96"/>
        </w:rPr>
      </w:pPr>
    </w:p>
    <w:p w14:paraId="0C056B48" w14:textId="77777777" w:rsidR="00471669" w:rsidRDefault="00471669" w:rsidP="00471669">
      <w:pPr>
        <w:tabs>
          <w:tab w:val="left" w:pos="1215"/>
        </w:tabs>
        <w:jc w:val="center"/>
        <w:rPr>
          <w:rFonts w:ascii="Arial" w:hAnsi="Arial" w:cs="Arial"/>
          <w:sz w:val="96"/>
          <w:szCs w:val="96"/>
        </w:rPr>
      </w:pPr>
    </w:p>
    <w:p w14:paraId="46F15391" w14:textId="77777777" w:rsidR="00471669" w:rsidRDefault="00471669" w:rsidP="00471669">
      <w:pPr>
        <w:tabs>
          <w:tab w:val="left" w:pos="1215"/>
        </w:tabs>
        <w:jc w:val="center"/>
        <w:rPr>
          <w:rFonts w:ascii="Arial" w:hAnsi="Arial" w:cs="Arial"/>
          <w:sz w:val="96"/>
          <w:szCs w:val="96"/>
        </w:rPr>
      </w:pPr>
    </w:p>
    <w:p w14:paraId="331FB42C" w14:textId="77777777" w:rsidR="00471669" w:rsidRDefault="00471669" w:rsidP="00471669">
      <w:pPr>
        <w:tabs>
          <w:tab w:val="left" w:pos="1215"/>
        </w:tabs>
        <w:jc w:val="center"/>
        <w:rPr>
          <w:rFonts w:ascii="Arial" w:hAnsi="Arial" w:cs="Arial"/>
          <w:sz w:val="96"/>
          <w:szCs w:val="96"/>
        </w:rPr>
      </w:pPr>
    </w:p>
    <w:p w14:paraId="624FD54C" w14:textId="77777777" w:rsidR="00471669" w:rsidRDefault="00471669" w:rsidP="00471669">
      <w:pPr>
        <w:tabs>
          <w:tab w:val="left" w:pos="1215"/>
        </w:tabs>
        <w:jc w:val="center"/>
        <w:rPr>
          <w:rFonts w:ascii="Arial" w:hAnsi="Arial" w:cs="Arial"/>
          <w:sz w:val="96"/>
          <w:szCs w:val="96"/>
        </w:rPr>
      </w:pPr>
    </w:p>
    <w:p w14:paraId="7310030D" w14:textId="77777777" w:rsidR="0097585B" w:rsidRDefault="0097585B" w:rsidP="00471669">
      <w:pPr>
        <w:tabs>
          <w:tab w:val="left" w:pos="1215"/>
        </w:tabs>
        <w:jc w:val="center"/>
        <w:rPr>
          <w:rFonts w:ascii="Arial" w:hAnsi="Arial" w:cs="Arial"/>
          <w:sz w:val="96"/>
          <w:szCs w:val="96"/>
        </w:rPr>
      </w:pPr>
    </w:p>
    <w:p w14:paraId="2BB6B23B" w14:textId="77777777" w:rsidR="00471669" w:rsidRPr="00802C1A" w:rsidRDefault="00471669" w:rsidP="00471669">
      <w:pPr>
        <w:tabs>
          <w:tab w:val="left" w:pos="1215"/>
        </w:tabs>
        <w:jc w:val="center"/>
        <w:rPr>
          <w:sz w:val="96"/>
          <w:szCs w:val="96"/>
        </w:rPr>
      </w:pPr>
    </w:p>
    <w:p w14:paraId="48520534" w14:textId="77777777" w:rsidR="0097585B" w:rsidRDefault="0097585B" w:rsidP="00802C1A">
      <w:pPr>
        <w:jc w:val="center"/>
        <w:rPr>
          <w:rFonts w:ascii="Arial" w:hAnsi="Arial" w:cs="Arial"/>
          <w:sz w:val="96"/>
          <w:szCs w:val="96"/>
        </w:rPr>
      </w:pPr>
    </w:p>
    <w:p w14:paraId="0D9E82EC" w14:textId="77777777" w:rsidR="0097585B" w:rsidRDefault="0097585B" w:rsidP="00802C1A">
      <w:pPr>
        <w:jc w:val="center"/>
        <w:rPr>
          <w:rFonts w:ascii="Arial" w:hAnsi="Arial" w:cs="Arial"/>
          <w:sz w:val="96"/>
          <w:szCs w:val="96"/>
        </w:rPr>
      </w:pPr>
    </w:p>
    <w:p w14:paraId="201A69DF" w14:textId="77777777" w:rsidR="006A1A78" w:rsidRDefault="006A1A78" w:rsidP="00802C1A">
      <w:pPr>
        <w:jc w:val="center"/>
        <w:rPr>
          <w:rFonts w:ascii="Arial" w:hAnsi="Arial" w:cs="Arial"/>
          <w:sz w:val="96"/>
          <w:szCs w:val="96"/>
        </w:rPr>
      </w:pPr>
    </w:p>
    <w:p w14:paraId="305C4630" w14:textId="77777777" w:rsidR="006A1A78" w:rsidRDefault="006A1A78" w:rsidP="00802C1A">
      <w:pPr>
        <w:jc w:val="center"/>
        <w:rPr>
          <w:rFonts w:ascii="Arial" w:hAnsi="Arial" w:cs="Arial"/>
          <w:sz w:val="96"/>
          <w:szCs w:val="96"/>
        </w:rPr>
      </w:pPr>
    </w:p>
    <w:p w14:paraId="25AED365" w14:textId="77777777" w:rsidR="00802C1A" w:rsidRPr="00802C1A" w:rsidRDefault="00802C1A" w:rsidP="00802C1A">
      <w:pPr>
        <w:jc w:val="center"/>
        <w:rPr>
          <w:rFonts w:ascii="Arial" w:hAnsi="Arial" w:cs="Arial"/>
          <w:sz w:val="96"/>
          <w:szCs w:val="96"/>
        </w:rPr>
      </w:pPr>
      <w:bookmarkStart w:id="1" w:name="_GoBack"/>
      <w:bookmarkEnd w:id="1"/>
      <w:r w:rsidRPr="00802C1A">
        <w:rPr>
          <w:rFonts w:ascii="Arial" w:hAnsi="Arial" w:cs="Arial"/>
          <w:sz w:val="96"/>
          <w:szCs w:val="96"/>
        </w:rPr>
        <w:t>Religious Education Curriculum Progression Document</w:t>
      </w:r>
    </w:p>
    <w:p w14:paraId="3EF09AD7" w14:textId="77777777" w:rsidR="00802C1A" w:rsidRPr="00802C1A" w:rsidRDefault="00802C1A" w:rsidP="00802C1A">
      <w:pPr>
        <w:jc w:val="center"/>
        <w:rPr>
          <w:rFonts w:ascii="Arial" w:hAnsi="Arial" w:cs="Arial"/>
          <w:sz w:val="96"/>
          <w:szCs w:val="96"/>
        </w:rPr>
      </w:pPr>
    </w:p>
    <w:p w14:paraId="021A6A39" w14:textId="3E785CBD" w:rsidR="00802C1A" w:rsidRPr="00802C1A" w:rsidRDefault="00802C1A" w:rsidP="00802C1A">
      <w:pPr>
        <w:tabs>
          <w:tab w:val="left" w:pos="1215"/>
        </w:tabs>
        <w:jc w:val="center"/>
        <w:rPr>
          <w:sz w:val="96"/>
          <w:szCs w:val="96"/>
        </w:rPr>
      </w:pPr>
      <w:r w:rsidRPr="00802C1A">
        <w:rPr>
          <w:rFonts w:ascii="Arial" w:hAnsi="Arial" w:cs="Arial"/>
          <w:sz w:val="96"/>
          <w:szCs w:val="96"/>
        </w:rPr>
        <w:t>Key Stage 1</w:t>
      </w:r>
    </w:p>
    <w:bookmarkEnd w:id="0"/>
    <w:p w14:paraId="6D9B53AB" w14:textId="7D92EFC7" w:rsidR="00802C1A" w:rsidRPr="00802C1A" w:rsidRDefault="00802C1A" w:rsidP="00026FA2">
      <w:pPr>
        <w:tabs>
          <w:tab w:val="left" w:pos="1215"/>
        </w:tabs>
        <w:rPr>
          <w:sz w:val="96"/>
          <w:szCs w:val="96"/>
        </w:rPr>
      </w:pPr>
    </w:p>
    <w:p w14:paraId="59D70900" w14:textId="0E38F71F" w:rsidR="00802C1A" w:rsidRDefault="00802C1A" w:rsidP="00026FA2">
      <w:pPr>
        <w:tabs>
          <w:tab w:val="left" w:pos="1215"/>
        </w:tabs>
        <w:rPr>
          <w:sz w:val="96"/>
          <w:szCs w:val="96"/>
        </w:rPr>
      </w:pPr>
    </w:p>
    <w:p w14:paraId="3A6D2618" w14:textId="085B4BA7" w:rsidR="00802C1A" w:rsidRDefault="00802C1A" w:rsidP="00026FA2">
      <w:pPr>
        <w:tabs>
          <w:tab w:val="left" w:pos="1215"/>
        </w:tabs>
      </w:pPr>
    </w:p>
    <w:p w14:paraId="3171EC7B" w14:textId="7A8A07F7" w:rsidR="00802C1A" w:rsidRDefault="00802C1A" w:rsidP="00026FA2">
      <w:pPr>
        <w:tabs>
          <w:tab w:val="left" w:pos="1215"/>
        </w:tabs>
      </w:pPr>
    </w:p>
    <w:p w14:paraId="1C609468" w14:textId="77777777" w:rsidR="00802C1A" w:rsidRDefault="00802C1A" w:rsidP="00026FA2">
      <w:pPr>
        <w:tabs>
          <w:tab w:val="left" w:pos="1215"/>
        </w:tabs>
      </w:pPr>
    </w:p>
    <w:p w14:paraId="7E3BF4BA" w14:textId="4BC3B8C5" w:rsidR="00802C1A" w:rsidRDefault="00802C1A" w:rsidP="00026FA2">
      <w:pPr>
        <w:tabs>
          <w:tab w:val="left" w:pos="1215"/>
        </w:tabs>
      </w:pPr>
    </w:p>
    <w:p w14:paraId="2E942952" w14:textId="2908AA83" w:rsidR="00802C1A" w:rsidRDefault="00802C1A" w:rsidP="00026FA2">
      <w:pPr>
        <w:tabs>
          <w:tab w:val="left" w:pos="1215"/>
        </w:tabs>
      </w:pPr>
    </w:p>
    <w:p w14:paraId="4C82393C" w14:textId="77777777" w:rsidR="00802C1A" w:rsidRPr="00026FA2" w:rsidRDefault="00802C1A" w:rsidP="00026FA2">
      <w:pPr>
        <w:tabs>
          <w:tab w:val="left" w:pos="1215"/>
        </w:tabs>
      </w:pPr>
    </w:p>
    <w:tbl>
      <w:tblPr>
        <w:tblStyle w:val="TableGrid"/>
        <w:tblW w:w="0" w:type="auto"/>
        <w:tblLook w:val="04A0" w:firstRow="1" w:lastRow="0" w:firstColumn="1" w:lastColumn="0" w:noHBand="0" w:noVBand="1"/>
      </w:tblPr>
      <w:tblGrid>
        <w:gridCol w:w="5240"/>
        <w:gridCol w:w="10150"/>
      </w:tblGrid>
      <w:tr w:rsidR="00026FA2" w14:paraId="3D94EF72" w14:textId="77777777" w:rsidTr="00E279AE">
        <w:tc>
          <w:tcPr>
            <w:tcW w:w="5240" w:type="dxa"/>
            <w:shd w:val="clear" w:color="auto" w:fill="4472C4" w:themeFill="accent1"/>
          </w:tcPr>
          <w:p w14:paraId="17E17172" w14:textId="788F59CE" w:rsidR="00026FA2" w:rsidRPr="00026FA2" w:rsidRDefault="00026FA2" w:rsidP="00026FA2">
            <w:pPr>
              <w:tabs>
                <w:tab w:val="left" w:pos="1215"/>
              </w:tabs>
              <w:rPr>
                <w:sz w:val="32"/>
                <w:szCs w:val="32"/>
              </w:rPr>
            </w:pPr>
            <w:bookmarkStart w:id="2" w:name="_Hlk83815367"/>
            <w:bookmarkStart w:id="3" w:name="_Hlk83816917"/>
            <w:r w:rsidRPr="00026FA2">
              <w:rPr>
                <w:b/>
                <w:color w:val="000000" w:themeColor="text1"/>
                <w:sz w:val="32"/>
                <w:szCs w:val="32"/>
              </w:rPr>
              <w:lastRenderedPageBreak/>
              <w:t>Requirements Note: as this is not a statutory document, these are not legal requirements as in the national curriculum</w:t>
            </w:r>
            <w:r w:rsidRPr="00026FA2">
              <w:rPr>
                <w:sz w:val="32"/>
                <w:szCs w:val="32"/>
              </w:rPr>
              <w:t xml:space="preserve">. </w:t>
            </w:r>
          </w:p>
        </w:tc>
        <w:tc>
          <w:tcPr>
            <w:tcW w:w="10150" w:type="dxa"/>
            <w:shd w:val="clear" w:color="auto" w:fill="4472C4" w:themeFill="accent1"/>
          </w:tcPr>
          <w:p w14:paraId="2918F5A8" w14:textId="2E753E4E" w:rsidR="00026FA2" w:rsidRPr="00026FA2" w:rsidRDefault="00026FA2" w:rsidP="00026FA2">
            <w:pPr>
              <w:tabs>
                <w:tab w:val="left" w:pos="1215"/>
              </w:tabs>
              <w:rPr>
                <w:b/>
                <w:sz w:val="32"/>
                <w:szCs w:val="32"/>
              </w:rPr>
            </w:pPr>
            <w:r w:rsidRPr="00026FA2">
              <w:rPr>
                <w:b/>
                <w:sz w:val="32"/>
                <w:szCs w:val="32"/>
              </w:rPr>
              <w:t>Examples and notes Note: the examples from religions and worldviews given below do not constitute a syllabus but illustrate what is meant in the first column</w:t>
            </w:r>
          </w:p>
        </w:tc>
      </w:tr>
      <w:bookmarkEnd w:id="2"/>
      <w:tr w:rsidR="00026FA2" w14:paraId="66C7F8C5" w14:textId="77777777" w:rsidTr="00E279AE">
        <w:tc>
          <w:tcPr>
            <w:tcW w:w="5240" w:type="dxa"/>
          </w:tcPr>
          <w:p w14:paraId="3653B67E" w14:textId="1CC483DA" w:rsidR="00026FA2" w:rsidRDefault="00026FA2" w:rsidP="00026FA2">
            <w:pPr>
              <w:tabs>
                <w:tab w:val="left" w:pos="1215"/>
              </w:tabs>
            </w:pPr>
            <w:r>
              <w:t>A1. Recall and name different beliefs and practices, including festivals, worship, rituals and ways of life, in order to find out about the meanings behind them.</w:t>
            </w:r>
          </w:p>
        </w:tc>
        <w:tc>
          <w:tcPr>
            <w:tcW w:w="10150" w:type="dxa"/>
          </w:tcPr>
          <w:p w14:paraId="42AE3ABC" w14:textId="77777777" w:rsidR="00E279AE" w:rsidRDefault="00026FA2" w:rsidP="00E279AE">
            <w:pPr>
              <w:pStyle w:val="ListParagraph"/>
              <w:numPr>
                <w:ilvl w:val="0"/>
                <w:numId w:val="15"/>
              </w:numPr>
              <w:tabs>
                <w:tab w:val="left" w:pos="1215"/>
              </w:tabs>
            </w:pPr>
            <w:r>
              <w:t xml:space="preserve">Pupils enact stories and celebrations from Easter, </w:t>
            </w:r>
            <w:proofErr w:type="spellStart"/>
            <w:r>
              <w:t>Divali</w:t>
            </w:r>
            <w:proofErr w:type="spellEnd"/>
            <w:r>
              <w:t xml:space="preserve"> or Id </w:t>
            </w:r>
            <w:proofErr w:type="spellStart"/>
            <w:r>
              <w:t>ul</w:t>
            </w:r>
            <w:proofErr w:type="spellEnd"/>
            <w:r>
              <w:t xml:space="preserve"> </w:t>
            </w:r>
            <w:proofErr w:type="spellStart"/>
            <w:r>
              <w:t>Fitr</w:t>
            </w:r>
            <w:proofErr w:type="spellEnd"/>
            <w:r>
              <w:t>, finding out about what the stories told at the festivals mean, e.g. through welcoming visitors to talk about their festivals</w:t>
            </w:r>
          </w:p>
          <w:p w14:paraId="50C89067" w14:textId="77777777" w:rsidR="00E279AE" w:rsidRDefault="00026FA2" w:rsidP="00E279AE">
            <w:pPr>
              <w:pStyle w:val="ListParagraph"/>
              <w:numPr>
                <w:ilvl w:val="0"/>
                <w:numId w:val="15"/>
              </w:numPr>
              <w:tabs>
                <w:tab w:val="left" w:pos="1215"/>
              </w:tabs>
            </w:pPr>
            <w:r>
              <w:t xml:space="preserve"> • Pupils experience thanking and being thanked, praising and being praised, and notice some ways Christians or Jewish people believe they can thank and praise God </w:t>
            </w:r>
          </w:p>
          <w:p w14:paraId="448CC0A9" w14:textId="3958B222" w:rsidR="00026FA2" w:rsidRDefault="00026FA2" w:rsidP="00E279AE">
            <w:pPr>
              <w:pStyle w:val="ListParagraph"/>
              <w:numPr>
                <w:ilvl w:val="0"/>
                <w:numId w:val="15"/>
              </w:numPr>
              <w:tabs>
                <w:tab w:val="left" w:pos="1215"/>
              </w:tabs>
            </w:pPr>
            <w:r>
              <w:t xml:space="preserve"> Linking to English and computing, pupils recount a visit to a local church using digital photographs and find out about the meanings of symbols for God that they saw there.</w:t>
            </w:r>
          </w:p>
        </w:tc>
      </w:tr>
      <w:tr w:rsidR="00026FA2" w14:paraId="5CC7F51C" w14:textId="77777777" w:rsidTr="00E279AE">
        <w:tc>
          <w:tcPr>
            <w:tcW w:w="5240" w:type="dxa"/>
          </w:tcPr>
          <w:p w14:paraId="1A81BFC5" w14:textId="7F2911A0" w:rsidR="00026FA2" w:rsidRDefault="00026FA2" w:rsidP="00026FA2">
            <w:pPr>
              <w:tabs>
                <w:tab w:val="left" w:pos="1215"/>
              </w:tabs>
            </w:pPr>
            <w:r>
              <w:t>A2. Retell and suggest meanings to some religious and moral stories, exploring and discussing sacred writings and sources of wisdom and recognising the traditions from which they come</w:t>
            </w:r>
          </w:p>
        </w:tc>
        <w:tc>
          <w:tcPr>
            <w:tcW w:w="10150" w:type="dxa"/>
          </w:tcPr>
          <w:p w14:paraId="1BC6DFF7" w14:textId="5EC9327E" w:rsidR="00E279AE" w:rsidRDefault="00E279AE" w:rsidP="00E279AE">
            <w:pPr>
              <w:pStyle w:val="ListParagraph"/>
              <w:numPr>
                <w:ilvl w:val="0"/>
                <w:numId w:val="18"/>
              </w:numPr>
              <w:tabs>
                <w:tab w:val="left" w:pos="1215"/>
              </w:tabs>
            </w:pPr>
            <w:r>
              <w:t xml:space="preserve">Pupils choose their favourite ‘wise sayings’ from different sources or key leaders and talk about what makes these sayings wise, and what difference it would make if people followed them </w:t>
            </w:r>
          </w:p>
          <w:p w14:paraId="63E1E936" w14:textId="6FE443E6" w:rsidR="00E279AE" w:rsidRDefault="00E279AE" w:rsidP="00E279AE">
            <w:pPr>
              <w:pStyle w:val="ListParagraph"/>
              <w:numPr>
                <w:ilvl w:val="0"/>
                <w:numId w:val="18"/>
              </w:numPr>
              <w:tabs>
                <w:tab w:val="left" w:pos="1215"/>
              </w:tabs>
            </w:pPr>
            <w:r>
              <w:t xml:space="preserve">Pupils retell (for example through drama) two different stories about Jesus considering what they mean. They compare the stories and think about what Christians today could learn from the stories </w:t>
            </w:r>
          </w:p>
          <w:p w14:paraId="1DCD2B2C" w14:textId="271BCF1D" w:rsidR="00E279AE" w:rsidRDefault="00E279AE" w:rsidP="00E279AE">
            <w:pPr>
              <w:pStyle w:val="ListParagraph"/>
              <w:numPr>
                <w:ilvl w:val="0"/>
                <w:numId w:val="18"/>
              </w:numPr>
              <w:tabs>
                <w:tab w:val="left" w:pos="1215"/>
              </w:tabs>
            </w:pPr>
            <w:r>
              <w:t>Linking to English, pupils respond to stories from Hindu, Muslim or Jewish sources by identifying the values which different characters in the stories showed, and recognising the religions from which the stories come</w:t>
            </w:r>
          </w:p>
          <w:p w14:paraId="7EA6B703" w14:textId="0A58E7EC" w:rsidR="00026FA2" w:rsidRDefault="00E279AE" w:rsidP="00E279AE">
            <w:pPr>
              <w:pStyle w:val="ListParagraph"/>
              <w:numPr>
                <w:ilvl w:val="0"/>
                <w:numId w:val="18"/>
              </w:numPr>
              <w:tabs>
                <w:tab w:val="left" w:pos="1215"/>
              </w:tabs>
            </w:pPr>
            <w:r>
              <w:t>• Pupils ask and answer ‘who’, ‘where’, ‘how’ and ‘why’ questions about religious stories and stories from nonreligious worldviews.</w:t>
            </w:r>
          </w:p>
        </w:tc>
      </w:tr>
      <w:tr w:rsidR="00026FA2" w14:paraId="5DC7FCFF" w14:textId="77777777" w:rsidTr="00E279AE">
        <w:tc>
          <w:tcPr>
            <w:tcW w:w="5240" w:type="dxa"/>
          </w:tcPr>
          <w:p w14:paraId="209F948E" w14:textId="472335F2" w:rsidR="00026FA2" w:rsidRDefault="00026FA2" w:rsidP="00026FA2">
            <w:pPr>
              <w:tabs>
                <w:tab w:val="left" w:pos="1215"/>
              </w:tabs>
            </w:pPr>
            <w:r>
              <w:t>A3. Recognise some different symbols and actions which express a community’s way of life, appreciating some similarities between communities</w:t>
            </w:r>
          </w:p>
        </w:tc>
        <w:tc>
          <w:tcPr>
            <w:tcW w:w="10150" w:type="dxa"/>
          </w:tcPr>
          <w:p w14:paraId="7DAE06AC" w14:textId="01F7E070" w:rsidR="00E279AE" w:rsidRDefault="00E279AE" w:rsidP="00E279AE">
            <w:pPr>
              <w:pStyle w:val="ListParagraph"/>
              <w:numPr>
                <w:ilvl w:val="0"/>
                <w:numId w:val="18"/>
              </w:numPr>
              <w:tabs>
                <w:tab w:val="left" w:pos="1215"/>
              </w:tabs>
            </w:pPr>
            <w:r>
              <w:t xml:space="preserve">Pupils choose to find out about the symbols of two different religious traditions, looking for similarities between the ways they use common symbols such as light, water, trees or rock </w:t>
            </w:r>
          </w:p>
          <w:p w14:paraId="5BA65633" w14:textId="387EAA35" w:rsidR="00E279AE" w:rsidRDefault="00E279AE" w:rsidP="00E279AE">
            <w:pPr>
              <w:pStyle w:val="ListParagraph"/>
              <w:numPr>
                <w:ilvl w:val="0"/>
                <w:numId w:val="18"/>
              </w:numPr>
              <w:tabs>
                <w:tab w:val="left" w:pos="1215"/>
              </w:tabs>
            </w:pPr>
            <w:r>
              <w:t xml:space="preserve">Pupils discover how and why Muslims wash, bow and pray in a daily pattern, noticing similarities to another religion or worldview </w:t>
            </w:r>
          </w:p>
          <w:p w14:paraId="6CCAAC1D" w14:textId="50FE7C59" w:rsidR="00E279AE" w:rsidRDefault="00E279AE" w:rsidP="00E279AE">
            <w:pPr>
              <w:pStyle w:val="ListParagraph"/>
              <w:numPr>
                <w:ilvl w:val="0"/>
                <w:numId w:val="18"/>
              </w:numPr>
              <w:tabs>
                <w:tab w:val="left" w:pos="1215"/>
              </w:tabs>
            </w:pPr>
            <w:r>
              <w:t xml:space="preserve">Pupils select examples of religious artefacts from Christianity or Judaism that interest them, raising lists of questions about them and finding out what they mean and how they are used in festivals and worship </w:t>
            </w:r>
          </w:p>
          <w:p w14:paraId="2512D026" w14:textId="1745D35F" w:rsidR="00026FA2" w:rsidRDefault="00E279AE" w:rsidP="00E279AE">
            <w:pPr>
              <w:pStyle w:val="ListParagraph"/>
              <w:numPr>
                <w:ilvl w:val="0"/>
                <w:numId w:val="18"/>
              </w:numPr>
              <w:tabs>
                <w:tab w:val="left" w:pos="1215"/>
              </w:tabs>
            </w:pPr>
            <w:r>
              <w:t>• Pupils hear three moral stories, for example from Christians, Hindus and humanists, and think about whether they are saying the same things about how people should behave</w:t>
            </w:r>
          </w:p>
        </w:tc>
      </w:tr>
      <w:tr w:rsidR="00E279AE" w:rsidRPr="00026FA2" w14:paraId="79F735C3" w14:textId="77777777" w:rsidTr="009302D2">
        <w:tc>
          <w:tcPr>
            <w:tcW w:w="5240" w:type="dxa"/>
            <w:shd w:val="clear" w:color="auto" w:fill="4472C4" w:themeFill="accent1"/>
          </w:tcPr>
          <w:p w14:paraId="6D3DC4C9" w14:textId="77777777" w:rsidR="00E279AE" w:rsidRPr="00026FA2" w:rsidRDefault="00E279AE" w:rsidP="009302D2">
            <w:pPr>
              <w:tabs>
                <w:tab w:val="left" w:pos="1215"/>
              </w:tabs>
              <w:rPr>
                <w:sz w:val="32"/>
                <w:szCs w:val="32"/>
              </w:rPr>
            </w:pPr>
            <w:bookmarkStart w:id="4" w:name="_Hlk83815559"/>
            <w:r w:rsidRPr="00026FA2">
              <w:rPr>
                <w:b/>
                <w:color w:val="000000" w:themeColor="text1"/>
                <w:sz w:val="32"/>
                <w:szCs w:val="32"/>
              </w:rPr>
              <w:lastRenderedPageBreak/>
              <w:t>Requirements Note: as this is not a statutory document, these are not legal requirements as in the national curriculum</w:t>
            </w:r>
            <w:r w:rsidRPr="00026FA2">
              <w:rPr>
                <w:sz w:val="32"/>
                <w:szCs w:val="32"/>
              </w:rPr>
              <w:t xml:space="preserve">. </w:t>
            </w:r>
          </w:p>
        </w:tc>
        <w:tc>
          <w:tcPr>
            <w:tcW w:w="10150" w:type="dxa"/>
            <w:shd w:val="clear" w:color="auto" w:fill="4472C4" w:themeFill="accent1"/>
          </w:tcPr>
          <w:p w14:paraId="75B348A7" w14:textId="77777777" w:rsidR="00E279AE" w:rsidRPr="00026FA2" w:rsidRDefault="00E279AE" w:rsidP="009302D2">
            <w:pPr>
              <w:tabs>
                <w:tab w:val="left" w:pos="1215"/>
              </w:tabs>
              <w:rPr>
                <w:b/>
                <w:sz w:val="32"/>
                <w:szCs w:val="32"/>
              </w:rPr>
            </w:pPr>
            <w:r w:rsidRPr="00026FA2">
              <w:rPr>
                <w:b/>
                <w:sz w:val="32"/>
                <w:szCs w:val="32"/>
              </w:rPr>
              <w:t>Examples and notes Note: the examples from religions and worldviews given below do not constitute a syllabus but illustrate what is meant in the first column</w:t>
            </w:r>
          </w:p>
        </w:tc>
      </w:tr>
      <w:bookmarkEnd w:id="4"/>
      <w:tr w:rsidR="00026FA2" w14:paraId="40C18AE4" w14:textId="77777777" w:rsidTr="00E279AE">
        <w:tc>
          <w:tcPr>
            <w:tcW w:w="5240" w:type="dxa"/>
          </w:tcPr>
          <w:p w14:paraId="5C41AF82" w14:textId="0362F483" w:rsidR="00E279AE" w:rsidRDefault="00E279AE" w:rsidP="00026FA2">
            <w:pPr>
              <w:tabs>
                <w:tab w:val="left" w:pos="1215"/>
              </w:tabs>
            </w:pPr>
            <w:r>
              <w:t>B1. Ask and respond to questions about what individuals and communities do, and why, so that pupils can identify what difference belonging to a community might make.</w:t>
            </w:r>
          </w:p>
        </w:tc>
        <w:tc>
          <w:tcPr>
            <w:tcW w:w="10150" w:type="dxa"/>
          </w:tcPr>
          <w:p w14:paraId="2D03C12A" w14:textId="77777777" w:rsidR="00E279AE" w:rsidRDefault="00E279AE" w:rsidP="00E279AE">
            <w:pPr>
              <w:pStyle w:val="ListParagraph"/>
              <w:numPr>
                <w:ilvl w:val="0"/>
                <w:numId w:val="20"/>
              </w:numPr>
              <w:tabs>
                <w:tab w:val="left" w:pos="1215"/>
              </w:tabs>
            </w:pPr>
            <w:r>
              <w:t xml:space="preserve">Pupils find out about what people with different religions and worldviews do to celebrate the fruitfulness of the earth (e.g. in Harvest festivals, and in generosity to those in need), responding to questions about being generous </w:t>
            </w:r>
          </w:p>
          <w:p w14:paraId="63E736C8" w14:textId="3426FE53" w:rsidR="00E279AE" w:rsidRDefault="00E279AE" w:rsidP="00E279AE">
            <w:pPr>
              <w:pStyle w:val="ListParagraph"/>
              <w:numPr>
                <w:ilvl w:val="0"/>
                <w:numId w:val="20"/>
              </w:numPr>
              <w:tabs>
                <w:tab w:val="left" w:pos="1215"/>
              </w:tabs>
            </w:pPr>
            <w:r>
              <w:t xml:space="preserve">Pupils discuss reasons why some people go to mosques, synagogues or churches often, but other people never go to holy buildings, and why some people pray every day, but others not at all </w:t>
            </w:r>
          </w:p>
          <w:p w14:paraId="5EF6E524" w14:textId="235A5702" w:rsidR="00026FA2" w:rsidRDefault="00E279AE" w:rsidP="00E279AE">
            <w:pPr>
              <w:pStyle w:val="ListParagraph"/>
              <w:numPr>
                <w:ilvl w:val="0"/>
                <w:numId w:val="20"/>
              </w:numPr>
              <w:tabs>
                <w:tab w:val="left" w:pos="1215"/>
              </w:tabs>
            </w:pPr>
            <w:r>
              <w:t>Linking to PSHE, pupils make lists of the different groups to which they belong and consider the ways these contribute to human happiness</w:t>
            </w:r>
          </w:p>
        </w:tc>
      </w:tr>
      <w:tr w:rsidR="00026FA2" w14:paraId="1F65CC30" w14:textId="77777777" w:rsidTr="00E279AE">
        <w:tc>
          <w:tcPr>
            <w:tcW w:w="5240" w:type="dxa"/>
          </w:tcPr>
          <w:p w14:paraId="5BFA2D7C" w14:textId="5095837A" w:rsidR="00026FA2" w:rsidRDefault="00E279AE" w:rsidP="00026FA2">
            <w:pPr>
              <w:tabs>
                <w:tab w:val="left" w:pos="1215"/>
              </w:tabs>
            </w:pPr>
            <w:r>
              <w:t>B2. Observe and recount different ways of expressing identity and belonging, responding sensitively for themselves</w:t>
            </w:r>
          </w:p>
        </w:tc>
        <w:tc>
          <w:tcPr>
            <w:tcW w:w="10150" w:type="dxa"/>
          </w:tcPr>
          <w:p w14:paraId="4BDF32AB" w14:textId="77777777" w:rsidR="00E279AE" w:rsidRDefault="00E279AE" w:rsidP="00E279AE">
            <w:pPr>
              <w:pStyle w:val="ListParagraph"/>
              <w:numPr>
                <w:ilvl w:val="0"/>
                <w:numId w:val="21"/>
              </w:numPr>
              <w:tabs>
                <w:tab w:val="left" w:pos="1215"/>
              </w:tabs>
            </w:pPr>
            <w:r>
              <w:t>Pupils learn about the daily life of a Muslim or Jewish child (</w:t>
            </w:r>
            <w:proofErr w:type="spellStart"/>
            <w:r>
              <w:t>eg</w:t>
            </w:r>
            <w:proofErr w:type="spellEnd"/>
            <w:r>
              <w:t xml:space="preserve"> from a teacher’s use of persona dolls), and make an illustrated list of signs of belonging including using special food, clothing, prayer, scripture, family life, worship and festivities. Pupils make a list of the ways they show how they belong as well </w:t>
            </w:r>
          </w:p>
          <w:p w14:paraId="3AEA2709" w14:textId="77777777" w:rsidR="00E279AE" w:rsidRDefault="00E279AE" w:rsidP="00E279AE">
            <w:pPr>
              <w:pStyle w:val="ListParagraph"/>
              <w:numPr>
                <w:ilvl w:val="0"/>
                <w:numId w:val="21"/>
              </w:numPr>
              <w:tabs>
                <w:tab w:val="left" w:pos="1215"/>
              </w:tabs>
            </w:pPr>
            <w:r>
              <w:t xml:space="preserve">Pupils express creatively (e.g. in art, poetry or drama) their own ideas about the questions: Who am I? Where do I belong? </w:t>
            </w:r>
          </w:p>
          <w:p w14:paraId="27AFD407" w14:textId="55ABCD27" w:rsidR="00026FA2" w:rsidRDefault="00E279AE" w:rsidP="00E279AE">
            <w:pPr>
              <w:pStyle w:val="ListParagraph"/>
              <w:numPr>
                <w:ilvl w:val="0"/>
                <w:numId w:val="21"/>
              </w:numPr>
              <w:tabs>
                <w:tab w:val="left" w:pos="1215"/>
              </w:tabs>
            </w:pPr>
            <w:r>
              <w:t xml:space="preserve"> Pupils watch a short film about the Hindu creation story and talk about different stages of the cycle of life.</w:t>
            </w:r>
          </w:p>
        </w:tc>
      </w:tr>
      <w:tr w:rsidR="00026FA2" w14:paraId="27EB1DCD" w14:textId="77777777" w:rsidTr="00E279AE">
        <w:tc>
          <w:tcPr>
            <w:tcW w:w="5240" w:type="dxa"/>
          </w:tcPr>
          <w:p w14:paraId="1F571765" w14:textId="3B2C85A5" w:rsidR="00026FA2" w:rsidRDefault="00E279AE" w:rsidP="00026FA2">
            <w:pPr>
              <w:tabs>
                <w:tab w:val="left" w:pos="1215"/>
              </w:tabs>
            </w:pPr>
            <w:r>
              <w:t>B3. Notice and respond sensitively to some similarities between different religions and worldviews</w:t>
            </w:r>
          </w:p>
        </w:tc>
        <w:tc>
          <w:tcPr>
            <w:tcW w:w="10150" w:type="dxa"/>
          </w:tcPr>
          <w:p w14:paraId="0AC5BE84" w14:textId="77777777" w:rsidR="00E279AE" w:rsidRDefault="00E279AE" w:rsidP="00E279AE">
            <w:pPr>
              <w:pStyle w:val="ListParagraph"/>
              <w:numPr>
                <w:ilvl w:val="0"/>
                <w:numId w:val="23"/>
              </w:numPr>
              <w:tabs>
                <w:tab w:val="left" w:pos="1215"/>
              </w:tabs>
            </w:pPr>
            <w:r>
              <w:t xml:space="preserve">Pupils use a set of photos or a list of religious items they have encountered in key stage 1 RE to sort and order, saying which items are connected to a particular religion and which are connected to more than one religion </w:t>
            </w:r>
          </w:p>
          <w:p w14:paraId="1CE0D2F7" w14:textId="77777777" w:rsidR="00026FA2" w:rsidRDefault="00E279AE" w:rsidP="00E279AE">
            <w:pPr>
              <w:pStyle w:val="ListParagraph"/>
              <w:numPr>
                <w:ilvl w:val="0"/>
                <w:numId w:val="23"/>
              </w:numPr>
              <w:tabs>
                <w:tab w:val="left" w:pos="1215"/>
              </w:tabs>
            </w:pPr>
            <w:r>
              <w:t xml:space="preserve"> Linking to English, pupils use key words (e.g. holy, sacred, scripture, festival, symbol, humanist) to present ideas or write about two different religions or worldviews about which they have learned.</w:t>
            </w:r>
          </w:p>
          <w:p w14:paraId="2057FC49" w14:textId="77777777" w:rsidR="00E279AE" w:rsidRDefault="00E279AE" w:rsidP="00E279AE">
            <w:pPr>
              <w:tabs>
                <w:tab w:val="left" w:pos="1215"/>
              </w:tabs>
            </w:pPr>
          </w:p>
          <w:p w14:paraId="5416300E" w14:textId="77777777" w:rsidR="00E279AE" w:rsidRDefault="00E279AE" w:rsidP="00E279AE">
            <w:pPr>
              <w:tabs>
                <w:tab w:val="left" w:pos="1215"/>
              </w:tabs>
            </w:pPr>
          </w:p>
          <w:p w14:paraId="6217A538" w14:textId="77777777" w:rsidR="00E279AE" w:rsidRDefault="00E279AE" w:rsidP="00E279AE">
            <w:pPr>
              <w:tabs>
                <w:tab w:val="left" w:pos="1215"/>
              </w:tabs>
            </w:pPr>
          </w:p>
          <w:p w14:paraId="311B44D0" w14:textId="77777777" w:rsidR="00E279AE" w:rsidRDefault="00E279AE" w:rsidP="00E279AE">
            <w:pPr>
              <w:tabs>
                <w:tab w:val="left" w:pos="1215"/>
              </w:tabs>
            </w:pPr>
          </w:p>
          <w:p w14:paraId="6B293BE1" w14:textId="402A480F" w:rsidR="00E279AE" w:rsidRDefault="00E279AE" w:rsidP="00E279AE">
            <w:pPr>
              <w:tabs>
                <w:tab w:val="left" w:pos="1215"/>
              </w:tabs>
            </w:pPr>
          </w:p>
        </w:tc>
      </w:tr>
      <w:tr w:rsidR="00E279AE" w:rsidRPr="00026FA2" w14:paraId="0EF96302" w14:textId="77777777" w:rsidTr="009302D2">
        <w:tc>
          <w:tcPr>
            <w:tcW w:w="5240" w:type="dxa"/>
            <w:shd w:val="clear" w:color="auto" w:fill="4472C4" w:themeFill="accent1"/>
          </w:tcPr>
          <w:p w14:paraId="7553B8F5" w14:textId="77777777" w:rsidR="00E279AE" w:rsidRPr="00026FA2" w:rsidRDefault="00E279AE" w:rsidP="009302D2">
            <w:pPr>
              <w:tabs>
                <w:tab w:val="left" w:pos="1215"/>
              </w:tabs>
              <w:rPr>
                <w:sz w:val="32"/>
                <w:szCs w:val="32"/>
              </w:rPr>
            </w:pPr>
            <w:r w:rsidRPr="00026FA2">
              <w:rPr>
                <w:b/>
                <w:color w:val="000000" w:themeColor="text1"/>
                <w:sz w:val="32"/>
                <w:szCs w:val="32"/>
              </w:rPr>
              <w:lastRenderedPageBreak/>
              <w:t>Requirements Note: as this is not a statutory document, these are not legal requirements as in the national curriculum</w:t>
            </w:r>
            <w:r w:rsidRPr="00026FA2">
              <w:rPr>
                <w:sz w:val="32"/>
                <w:szCs w:val="32"/>
              </w:rPr>
              <w:t xml:space="preserve">. </w:t>
            </w:r>
          </w:p>
        </w:tc>
        <w:tc>
          <w:tcPr>
            <w:tcW w:w="10150" w:type="dxa"/>
            <w:shd w:val="clear" w:color="auto" w:fill="4472C4" w:themeFill="accent1"/>
          </w:tcPr>
          <w:p w14:paraId="27EB7522" w14:textId="77777777" w:rsidR="00E279AE" w:rsidRPr="00026FA2" w:rsidRDefault="00E279AE" w:rsidP="009302D2">
            <w:pPr>
              <w:tabs>
                <w:tab w:val="left" w:pos="1215"/>
              </w:tabs>
              <w:rPr>
                <w:b/>
                <w:sz w:val="32"/>
                <w:szCs w:val="32"/>
              </w:rPr>
            </w:pPr>
            <w:r w:rsidRPr="00026FA2">
              <w:rPr>
                <w:b/>
                <w:sz w:val="32"/>
                <w:szCs w:val="32"/>
              </w:rPr>
              <w:t>Examples and notes Note: the examples from religions and worldviews given below do not constitute a syllabus but illustrate what is meant in the first column</w:t>
            </w:r>
          </w:p>
        </w:tc>
      </w:tr>
      <w:tr w:rsidR="00026FA2" w14:paraId="14BC7777" w14:textId="77777777" w:rsidTr="00E279AE">
        <w:tc>
          <w:tcPr>
            <w:tcW w:w="5240" w:type="dxa"/>
          </w:tcPr>
          <w:p w14:paraId="01E30D14" w14:textId="18CF8F7A" w:rsidR="00026FA2" w:rsidRDefault="00E279AE" w:rsidP="00026FA2">
            <w:pPr>
              <w:tabs>
                <w:tab w:val="left" w:pos="1215"/>
              </w:tabs>
            </w:pPr>
            <w:r>
              <w:t>C1. Explore questions about belonging, meaning and truth so that they can express their own ideas and opinions in response using words, music, art or poetry</w:t>
            </w:r>
          </w:p>
        </w:tc>
        <w:tc>
          <w:tcPr>
            <w:tcW w:w="10150" w:type="dxa"/>
          </w:tcPr>
          <w:p w14:paraId="128691DF" w14:textId="4F96D6A7" w:rsidR="00E279AE" w:rsidRDefault="00E279AE" w:rsidP="00E279AE">
            <w:pPr>
              <w:pStyle w:val="ListParagraph"/>
              <w:numPr>
                <w:ilvl w:val="0"/>
                <w:numId w:val="24"/>
              </w:numPr>
              <w:tabs>
                <w:tab w:val="left" w:pos="1215"/>
              </w:tabs>
            </w:pPr>
            <w:r>
              <w:t xml:space="preserve">Pupils work in groups to use art, music and poetry to respond to ideas about God from different religions and worldviews, expressing ideas of their own and commenting on some ideas of others </w:t>
            </w:r>
          </w:p>
          <w:p w14:paraId="328A8B41" w14:textId="77777777" w:rsidR="00E279AE" w:rsidRDefault="00E279AE" w:rsidP="00E279AE">
            <w:pPr>
              <w:pStyle w:val="ListParagraph"/>
              <w:numPr>
                <w:ilvl w:val="0"/>
                <w:numId w:val="24"/>
              </w:numPr>
              <w:tabs>
                <w:tab w:val="left" w:pos="1215"/>
              </w:tabs>
            </w:pPr>
            <w:r>
              <w:t xml:space="preserve"> Pupils ask and answer a range of ‘how’ and ‘why’ questions about how people practise their religion </w:t>
            </w:r>
          </w:p>
          <w:p w14:paraId="7E79764E" w14:textId="19B43CBB" w:rsidR="00026FA2" w:rsidRDefault="00E279AE" w:rsidP="00E279AE">
            <w:pPr>
              <w:pStyle w:val="ListParagraph"/>
              <w:numPr>
                <w:ilvl w:val="0"/>
                <w:numId w:val="24"/>
              </w:numPr>
              <w:tabs>
                <w:tab w:val="left" w:pos="1215"/>
              </w:tabs>
            </w:pPr>
            <w:r>
              <w:t xml:space="preserve"> Linking to ‘Philosophy for Children’, pupils think about and respond to ‘big questions’ in a classroom enquiry using a story of Adam and Eve or a video clip of children asking questions about God as a stimulus</w:t>
            </w:r>
          </w:p>
        </w:tc>
      </w:tr>
      <w:tr w:rsidR="00026FA2" w14:paraId="47965247" w14:textId="77777777" w:rsidTr="00E279AE">
        <w:tc>
          <w:tcPr>
            <w:tcW w:w="5240" w:type="dxa"/>
          </w:tcPr>
          <w:p w14:paraId="1D3FD4A4" w14:textId="077D879C" w:rsidR="00026FA2" w:rsidRDefault="00E279AE" w:rsidP="00026FA2">
            <w:pPr>
              <w:tabs>
                <w:tab w:val="left" w:pos="1215"/>
              </w:tabs>
            </w:pPr>
            <w:r>
              <w:t>C2. Find out about and respond with ideas to examples of co-operation between people who are different</w:t>
            </w:r>
          </w:p>
        </w:tc>
        <w:tc>
          <w:tcPr>
            <w:tcW w:w="10150" w:type="dxa"/>
          </w:tcPr>
          <w:p w14:paraId="3A90C1B3" w14:textId="77777777" w:rsidR="00E279AE" w:rsidRDefault="00E279AE" w:rsidP="00E279AE">
            <w:pPr>
              <w:pStyle w:val="ListParagraph"/>
              <w:numPr>
                <w:ilvl w:val="0"/>
                <w:numId w:val="25"/>
              </w:numPr>
              <w:tabs>
                <w:tab w:val="left" w:pos="1215"/>
              </w:tabs>
            </w:pPr>
            <w:r>
              <w:t xml:space="preserve">Pupils discuss stories of co-operation from different traditions and sources and make a ‘Recipe for living together happily’ or a ‘Class charter for more kindness and less fighting’ </w:t>
            </w:r>
          </w:p>
          <w:p w14:paraId="6917A441" w14:textId="77777777" w:rsidR="00E279AE" w:rsidRDefault="00E279AE" w:rsidP="00E279AE">
            <w:pPr>
              <w:pStyle w:val="ListParagraph"/>
              <w:numPr>
                <w:ilvl w:val="0"/>
                <w:numId w:val="25"/>
              </w:numPr>
              <w:tabs>
                <w:tab w:val="left" w:pos="1215"/>
              </w:tabs>
            </w:pPr>
            <w:r>
              <w:t xml:space="preserve">Linking to English and PSHE pupils could play some collaborative games, and talk about how the games put the teaching of the ‘Golden Rule’ into action </w:t>
            </w:r>
          </w:p>
          <w:p w14:paraId="34CD6B33" w14:textId="1A7A839B" w:rsidR="00026FA2" w:rsidRDefault="00E279AE" w:rsidP="00E279AE">
            <w:pPr>
              <w:pStyle w:val="ListParagraph"/>
              <w:numPr>
                <w:ilvl w:val="0"/>
                <w:numId w:val="25"/>
              </w:numPr>
              <w:tabs>
                <w:tab w:val="left" w:pos="1215"/>
              </w:tabs>
            </w:pPr>
            <w:r>
              <w:t>Pupils notice and talk about the fact that people come from different religions, responding to the questions- ‘How can we tell? How can we live together when we are all so different?’</w:t>
            </w:r>
          </w:p>
        </w:tc>
      </w:tr>
      <w:tr w:rsidR="00026FA2" w14:paraId="296A2081" w14:textId="77777777" w:rsidTr="00E279AE">
        <w:tc>
          <w:tcPr>
            <w:tcW w:w="5240" w:type="dxa"/>
          </w:tcPr>
          <w:p w14:paraId="6CDF43F5" w14:textId="760FCCAB" w:rsidR="00026FA2" w:rsidRDefault="00E279AE" w:rsidP="00026FA2">
            <w:pPr>
              <w:tabs>
                <w:tab w:val="left" w:pos="1215"/>
              </w:tabs>
            </w:pPr>
            <w:r>
              <w:t>C3. Find out about questions of right and wrong and begin to express their ideas and opinions in response.</w:t>
            </w:r>
          </w:p>
        </w:tc>
        <w:tc>
          <w:tcPr>
            <w:tcW w:w="10150" w:type="dxa"/>
          </w:tcPr>
          <w:p w14:paraId="7378378E" w14:textId="77777777" w:rsidR="00E279AE" w:rsidRDefault="00E279AE" w:rsidP="00E279AE">
            <w:pPr>
              <w:pStyle w:val="ListParagraph"/>
              <w:numPr>
                <w:ilvl w:val="0"/>
                <w:numId w:val="26"/>
              </w:numPr>
              <w:tabs>
                <w:tab w:val="left" w:pos="1215"/>
              </w:tabs>
            </w:pPr>
            <w:r>
              <w:t xml:space="preserve">Pupils respond to a quiet reflection or a guided visualisation by choosing one value they think the world needs more of today from a list of values, and by illustrating their choice in different media </w:t>
            </w:r>
          </w:p>
          <w:p w14:paraId="7255AEAA" w14:textId="77777777" w:rsidR="00E279AE" w:rsidRDefault="00E279AE" w:rsidP="00E279AE">
            <w:pPr>
              <w:pStyle w:val="ListParagraph"/>
              <w:numPr>
                <w:ilvl w:val="0"/>
                <w:numId w:val="26"/>
              </w:numPr>
              <w:tabs>
                <w:tab w:val="left" w:pos="1215"/>
              </w:tabs>
            </w:pPr>
            <w:r>
              <w:t xml:space="preserve">Linking to English, pupils could ask questions about goodness, and write sentences that say what happens when people are kind, thankful, fair or generous, and what happens when people are unkind, ungrateful, unfair or mean </w:t>
            </w:r>
          </w:p>
          <w:p w14:paraId="4C3F09DC" w14:textId="7D279395" w:rsidR="00026FA2" w:rsidRDefault="00E279AE" w:rsidP="00E279AE">
            <w:pPr>
              <w:pStyle w:val="ListParagraph"/>
              <w:numPr>
                <w:ilvl w:val="0"/>
                <w:numId w:val="26"/>
              </w:numPr>
              <w:tabs>
                <w:tab w:val="left" w:pos="1215"/>
              </w:tabs>
            </w:pPr>
            <w:r>
              <w:t xml:space="preserve"> Pupils look at how different people have expressed their ideas about God, and think and talk about their own ideas about God.</w:t>
            </w:r>
          </w:p>
        </w:tc>
      </w:tr>
      <w:bookmarkEnd w:id="3"/>
    </w:tbl>
    <w:p w14:paraId="4868DA33" w14:textId="402A0F0E" w:rsidR="00512EF4" w:rsidRDefault="00512EF4" w:rsidP="00026FA2">
      <w:pPr>
        <w:tabs>
          <w:tab w:val="left" w:pos="1215"/>
        </w:tabs>
      </w:pPr>
    </w:p>
    <w:p w14:paraId="28906B8C" w14:textId="477A9D12" w:rsidR="00802C1A" w:rsidRDefault="00802C1A" w:rsidP="00026FA2">
      <w:pPr>
        <w:tabs>
          <w:tab w:val="left" w:pos="1215"/>
        </w:tabs>
      </w:pPr>
    </w:p>
    <w:p w14:paraId="45E892C1" w14:textId="0652E071" w:rsidR="00802C1A" w:rsidRDefault="00802C1A" w:rsidP="00026FA2">
      <w:pPr>
        <w:tabs>
          <w:tab w:val="left" w:pos="1215"/>
        </w:tabs>
      </w:pPr>
    </w:p>
    <w:p w14:paraId="3478F8DD" w14:textId="1FEFF766" w:rsidR="00802C1A" w:rsidRDefault="00802C1A" w:rsidP="00026FA2">
      <w:pPr>
        <w:tabs>
          <w:tab w:val="left" w:pos="1215"/>
        </w:tabs>
      </w:pPr>
    </w:p>
    <w:p w14:paraId="53F2D7F9" w14:textId="26545615" w:rsidR="00802C1A" w:rsidRDefault="00802C1A" w:rsidP="00026FA2">
      <w:pPr>
        <w:tabs>
          <w:tab w:val="left" w:pos="1215"/>
        </w:tabs>
      </w:pPr>
    </w:p>
    <w:p w14:paraId="0C772951" w14:textId="5278B90E" w:rsidR="00802C1A" w:rsidRDefault="00802C1A" w:rsidP="00026FA2">
      <w:pPr>
        <w:tabs>
          <w:tab w:val="left" w:pos="1215"/>
        </w:tabs>
      </w:pPr>
    </w:p>
    <w:p w14:paraId="7C602380" w14:textId="0F3EE867" w:rsidR="00802C1A" w:rsidRDefault="00802C1A" w:rsidP="00026FA2">
      <w:pPr>
        <w:tabs>
          <w:tab w:val="left" w:pos="1215"/>
        </w:tabs>
      </w:pPr>
    </w:p>
    <w:p w14:paraId="7B66777A" w14:textId="25028F23" w:rsidR="00802C1A" w:rsidRDefault="00802C1A" w:rsidP="00026FA2">
      <w:pPr>
        <w:tabs>
          <w:tab w:val="left" w:pos="1215"/>
        </w:tabs>
      </w:pPr>
    </w:p>
    <w:p w14:paraId="6E3A0974" w14:textId="43899BE1" w:rsidR="00802C1A" w:rsidRDefault="00802C1A" w:rsidP="00026FA2">
      <w:pPr>
        <w:tabs>
          <w:tab w:val="left" w:pos="1215"/>
        </w:tabs>
      </w:pPr>
    </w:p>
    <w:p w14:paraId="6901458B" w14:textId="77777777" w:rsidR="00802C1A" w:rsidRPr="00802C1A" w:rsidRDefault="00802C1A" w:rsidP="00802C1A">
      <w:pPr>
        <w:jc w:val="center"/>
        <w:rPr>
          <w:rFonts w:ascii="Arial" w:hAnsi="Arial" w:cs="Arial"/>
          <w:sz w:val="96"/>
          <w:szCs w:val="96"/>
        </w:rPr>
      </w:pPr>
      <w:r w:rsidRPr="00802C1A">
        <w:rPr>
          <w:rFonts w:ascii="Arial" w:hAnsi="Arial" w:cs="Arial"/>
          <w:sz w:val="96"/>
          <w:szCs w:val="96"/>
        </w:rPr>
        <w:t>Religious Education Curriculum Progression Document</w:t>
      </w:r>
    </w:p>
    <w:p w14:paraId="70D5E180" w14:textId="77777777" w:rsidR="00802C1A" w:rsidRPr="00802C1A" w:rsidRDefault="00802C1A" w:rsidP="00802C1A">
      <w:pPr>
        <w:jc w:val="center"/>
        <w:rPr>
          <w:rFonts w:ascii="Arial" w:hAnsi="Arial" w:cs="Arial"/>
          <w:sz w:val="96"/>
          <w:szCs w:val="96"/>
        </w:rPr>
      </w:pPr>
    </w:p>
    <w:p w14:paraId="5838DCF1" w14:textId="23ABC47C" w:rsidR="00802C1A" w:rsidRPr="00802C1A" w:rsidRDefault="00802C1A" w:rsidP="00802C1A">
      <w:pPr>
        <w:tabs>
          <w:tab w:val="left" w:pos="1215"/>
        </w:tabs>
        <w:jc w:val="center"/>
        <w:rPr>
          <w:sz w:val="96"/>
          <w:szCs w:val="96"/>
        </w:rPr>
      </w:pPr>
      <w:r w:rsidRPr="00802C1A">
        <w:rPr>
          <w:rFonts w:ascii="Arial" w:hAnsi="Arial" w:cs="Arial"/>
          <w:sz w:val="96"/>
          <w:szCs w:val="96"/>
        </w:rPr>
        <w:t xml:space="preserve">Key Stage </w:t>
      </w:r>
      <w:r>
        <w:rPr>
          <w:rFonts w:ascii="Arial" w:hAnsi="Arial" w:cs="Arial"/>
          <w:sz w:val="96"/>
          <w:szCs w:val="96"/>
        </w:rPr>
        <w:t>2</w:t>
      </w:r>
    </w:p>
    <w:p w14:paraId="112DE095" w14:textId="280D5F70" w:rsidR="00802C1A" w:rsidRDefault="00802C1A" w:rsidP="00026FA2">
      <w:pPr>
        <w:tabs>
          <w:tab w:val="left" w:pos="1215"/>
        </w:tabs>
      </w:pPr>
    </w:p>
    <w:p w14:paraId="24132514" w14:textId="0D823E7F" w:rsidR="00802C1A" w:rsidRDefault="00802C1A" w:rsidP="00026FA2">
      <w:pPr>
        <w:tabs>
          <w:tab w:val="left" w:pos="1215"/>
        </w:tabs>
      </w:pPr>
    </w:p>
    <w:p w14:paraId="58A43386" w14:textId="0E3A030F" w:rsidR="00802C1A" w:rsidRDefault="00802C1A" w:rsidP="00026FA2">
      <w:pPr>
        <w:tabs>
          <w:tab w:val="left" w:pos="1215"/>
        </w:tabs>
      </w:pPr>
    </w:p>
    <w:p w14:paraId="6293FE9C" w14:textId="629B9CAA" w:rsidR="00802C1A" w:rsidRDefault="00802C1A" w:rsidP="00026FA2">
      <w:pPr>
        <w:tabs>
          <w:tab w:val="left" w:pos="1215"/>
        </w:tabs>
      </w:pPr>
    </w:p>
    <w:p w14:paraId="06D60AB1" w14:textId="5C64CF1D" w:rsidR="00802C1A" w:rsidRDefault="00802C1A" w:rsidP="00026FA2">
      <w:pPr>
        <w:tabs>
          <w:tab w:val="left" w:pos="1215"/>
        </w:tabs>
      </w:pPr>
    </w:p>
    <w:p w14:paraId="226A68D3" w14:textId="67441F99" w:rsidR="00802C1A" w:rsidRDefault="00802C1A" w:rsidP="00026FA2">
      <w:pPr>
        <w:tabs>
          <w:tab w:val="left" w:pos="1215"/>
        </w:tabs>
      </w:pPr>
    </w:p>
    <w:p w14:paraId="3B7D0C38" w14:textId="474A9FCD" w:rsidR="00802C1A" w:rsidRDefault="00802C1A" w:rsidP="00026FA2">
      <w:pPr>
        <w:tabs>
          <w:tab w:val="left" w:pos="1215"/>
        </w:tabs>
      </w:pPr>
    </w:p>
    <w:p w14:paraId="14E1650D" w14:textId="25EE5494" w:rsidR="00802C1A" w:rsidRDefault="00802C1A" w:rsidP="00026FA2">
      <w:pPr>
        <w:tabs>
          <w:tab w:val="left" w:pos="1215"/>
        </w:tabs>
      </w:pPr>
    </w:p>
    <w:p w14:paraId="432F75BA" w14:textId="0EC430BF" w:rsidR="00802C1A" w:rsidRDefault="00802C1A" w:rsidP="00026FA2">
      <w:pPr>
        <w:tabs>
          <w:tab w:val="left" w:pos="1215"/>
        </w:tabs>
      </w:pPr>
    </w:p>
    <w:p w14:paraId="178ED081" w14:textId="5CE1926B" w:rsidR="00802C1A" w:rsidRDefault="00802C1A" w:rsidP="00026FA2">
      <w:pPr>
        <w:tabs>
          <w:tab w:val="left" w:pos="1215"/>
        </w:tabs>
      </w:pPr>
    </w:p>
    <w:p w14:paraId="54BAFD7E" w14:textId="249BB6D2" w:rsidR="00802C1A" w:rsidRDefault="00802C1A" w:rsidP="00026FA2">
      <w:pPr>
        <w:tabs>
          <w:tab w:val="left" w:pos="1215"/>
        </w:tabs>
      </w:pPr>
    </w:p>
    <w:p w14:paraId="04C16D49" w14:textId="0B8A3894" w:rsidR="00802C1A" w:rsidRDefault="00802C1A" w:rsidP="00026FA2">
      <w:pPr>
        <w:tabs>
          <w:tab w:val="left" w:pos="1215"/>
        </w:tabs>
      </w:pPr>
    </w:p>
    <w:p w14:paraId="50A93BF0" w14:textId="076D4C8B" w:rsidR="00802C1A" w:rsidRDefault="00802C1A" w:rsidP="00026FA2">
      <w:pPr>
        <w:tabs>
          <w:tab w:val="left" w:pos="1215"/>
        </w:tabs>
      </w:pPr>
    </w:p>
    <w:p w14:paraId="071E289F" w14:textId="2B09111D" w:rsidR="00802C1A" w:rsidRDefault="00802C1A" w:rsidP="00026FA2">
      <w:pPr>
        <w:tabs>
          <w:tab w:val="left" w:pos="1215"/>
        </w:tabs>
      </w:pPr>
    </w:p>
    <w:p w14:paraId="15E2459A" w14:textId="2494E409" w:rsidR="00802C1A" w:rsidRDefault="00802C1A" w:rsidP="00026FA2">
      <w:pPr>
        <w:tabs>
          <w:tab w:val="left" w:pos="1215"/>
        </w:tabs>
      </w:pPr>
    </w:p>
    <w:p w14:paraId="7EFD04DB" w14:textId="4BB052B9" w:rsidR="00802C1A" w:rsidRDefault="00802C1A" w:rsidP="00026FA2">
      <w:pPr>
        <w:tabs>
          <w:tab w:val="left" w:pos="1215"/>
        </w:tabs>
      </w:pPr>
    </w:p>
    <w:p w14:paraId="46626523" w14:textId="47CED910" w:rsidR="00802C1A" w:rsidRDefault="00802C1A" w:rsidP="00026FA2">
      <w:pPr>
        <w:tabs>
          <w:tab w:val="left" w:pos="1215"/>
        </w:tabs>
      </w:pPr>
    </w:p>
    <w:p w14:paraId="656A237C" w14:textId="33E042BC" w:rsidR="00802C1A" w:rsidRDefault="00802C1A" w:rsidP="00026FA2">
      <w:pPr>
        <w:tabs>
          <w:tab w:val="left" w:pos="1215"/>
        </w:tabs>
      </w:pPr>
    </w:p>
    <w:p w14:paraId="3D6CF559" w14:textId="180D2303" w:rsidR="00802C1A" w:rsidRDefault="00802C1A" w:rsidP="00026FA2">
      <w:pPr>
        <w:tabs>
          <w:tab w:val="left" w:pos="1215"/>
        </w:tabs>
      </w:pPr>
    </w:p>
    <w:tbl>
      <w:tblPr>
        <w:tblStyle w:val="TableGrid"/>
        <w:tblW w:w="0" w:type="auto"/>
        <w:tblLook w:val="04A0" w:firstRow="1" w:lastRow="0" w:firstColumn="1" w:lastColumn="0" w:noHBand="0" w:noVBand="1"/>
      </w:tblPr>
      <w:tblGrid>
        <w:gridCol w:w="4815"/>
        <w:gridCol w:w="10575"/>
      </w:tblGrid>
      <w:tr w:rsidR="00802C1A" w14:paraId="7A9AB859" w14:textId="77777777" w:rsidTr="00B1301A">
        <w:tc>
          <w:tcPr>
            <w:tcW w:w="4815" w:type="dxa"/>
            <w:shd w:val="clear" w:color="auto" w:fill="4472C4" w:themeFill="accent1"/>
          </w:tcPr>
          <w:p w14:paraId="08A326E2" w14:textId="77777777" w:rsidR="00802C1A" w:rsidRPr="00026FA2" w:rsidRDefault="00802C1A" w:rsidP="009302D2">
            <w:pPr>
              <w:tabs>
                <w:tab w:val="left" w:pos="1215"/>
              </w:tabs>
              <w:rPr>
                <w:sz w:val="32"/>
                <w:szCs w:val="32"/>
              </w:rPr>
            </w:pPr>
            <w:r w:rsidRPr="00026FA2">
              <w:rPr>
                <w:b/>
                <w:color w:val="000000" w:themeColor="text1"/>
                <w:sz w:val="32"/>
                <w:szCs w:val="32"/>
              </w:rPr>
              <w:lastRenderedPageBreak/>
              <w:t>Requirements Note: as this is not a statutory document, these are not legal requirements as in the national curriculum</w:t>
            </w:r>
            <w:r w:rsidRPr="00026FA2">
              <w:rPr>
                <w:sz w:val="32"/>
                <w:szCs w:val="32"/>
              </w:rPr>
              <w:t xml:space="preserve">. </w:t>
            </w:r>
          </w:p>
        </w:tc>
        <w:tc>
          <w:tcPr>
            <w:tcW w:w="10575" w:type="dxa"/>
            <w:shd w:val="clear" w:color="auto" w:fill="4472C4" w:themeFill="accent1"/>
          </w:tcPr>
          <w:p w14:paraId="7617656B" w14:textId="77777777" w:rsidR="00802C1A" w:rsidRPr="00026FA2" w:rsidRDefault="00802C1A" w:rsidP="009302D2">
            <w:pPr>
              <w:tabs>
                <w:tab w:val="left" w:pos="1215"/>
              </w:tabs>
              <w:rPr>
                <w:b/>
                <w:sz w:val="32"/>
                <w:szCs w:val="32"/>
              </w:rPr>
            </w:pPr>
            <w:r w:rsidRPr="00026FA2">
              <w:rPr>
                <w:b/>
                <w:sz w:val="32"/>
                <w:szCs w:val="32"/>
              </w:rPr>
              <w:t>Examples and notes Note: the examples from religions and worldviews given below do not constitute a syllabus but illustrate what is meant in the first column</w:t>
            </w:r>
          </w:p>
        </w:tc>
      </w:tr>
      <w:tr w:rsidR="00802C1A" w14:paraId="4D4679F3" w14:textId="77777777" w:rsidTr="00B1301A">
        <w:tc>
          <w:tcPr>
            <w:tcW w:w="4815" w:type="dxa"/>
          </w:tcPr>
          <w:p w14:paraId="1C9F1F8D" w14:textId="79E99CC7" w:rsidR="00802C1A" w:rsidRDefault="00802C1A" w:rsidP="009302D2">
            <w:pPr>
              <w:tabs>
                <w:tab w:val="left" w:pos="1215"/>
              </w:tabs>
            </w:pPr>
            <w:r>
              <w:t>A1. Describe and make connections between different features of the religions and worldviews they study, discovering more about celebrations, worship, pilgrimages and the rituals which mark important points in life, in order to reflect on their significance</w:t>
            </w:r>
          </w:p>
        </w:tc>
        <w:tc>
          <w:tcPr>
            <w:tcW w:w="10575" w:type="dxa"/>
          </w:tcPr>
          <w:p w14:paraId="271208FA" w14:textId="77777777" w:rsidR="00802C1A" w:rsidRDefault="00802C1A" w:rsidP="009302D2">
            <w:pPr>
              <w:pStyle w:val="ListParagraph"/>
              <w:numPr>
                <w:ilvl w:val="0"/>
                <w:numId w:val="15"/>
              </w:numPr>
              <w:tabs>
                <w:tab w:val="left" w:pos="1215"/>
              </w:tabs>
            </w:pPr>
            <w:r>
              <w:t xml:space="preserve">Pupils make some connections between Hajj for Muslims and pilgrimage to Lourdes, Iona or ‘the Holy Land’ for Christians, describing the motives people have for making spiritual journeys </w:t>
            </w:r>
          </w:p>
          <w:p w14:paraId="0A34D5A6" w14:textId="77777777" w:rsidR="00802C1A" w:rsidRDefault="00802C1A" w:rsidP="009302D2">
            <w:pPr>
              <w:pStyle w:val="ListParagraph"/>
              <w:numPr>
                <w:ilvl w:val="0"/>
                <w:numId w:val="15"/>
              </w:numPr>
              <w:tabs>
                <w:tab w:val="left" w:pos="1215"/>
              </w:tabs>
            </w:pPr>
            <w:r>
              <w:t xml:space="preserve"> Pupils describe spiritual ways of celebrating different festivals, and reflect on the reasons why some people value such celebrations very highly, but others not at all </w:t>
            </w:r>
          </w:p>
          <w:p w14:paraId="6336ED9D" w14:textId="64F0F005" w:rsidR="00802C1A" w:rsidRDefault="00802C1A" w:rsidP="009302D2">
            <w:pPr>
              <w:pStyle w:val="ListParagraph"/>
              <w:numPr>
                <w:ilvl w:val="0"/>
                <w:numId w:val="15"/>
              </w:numPr>
              <w:tabs>
                <w:tab w:val="left" w:pos="1215"/>
              </w:tabs>
            </w:pPr>
            <w:r>
              <w:t xml:space="preserve"> Pupils compare how Christians, Muslims, Hindus or humanists celebrate a marriage and express and argue for ideas of their own about partnership, in discussions or in writing.</w:t>
            </w:r>
          </w:p>
        </w:tc>
      </w:tr>
      <w:tr w:rsidR="00802C1A" w14:paraId="472FAF46" w14:textId="77777777" w:rsidTr="00B1301A">
        <w:tc>
          <w:tcPr>
            <w:tcW w:w="4815" w:type="dxa"/>
          </w:tcPr>
          <w:p w14:paraId="23C137EB" w14:textId="142746F0" w:rsidR="00802C1A" w:rsidRDefault="00802C1A" w:rsidP="009302D2">
            <w:pPr>
              <w:tabs>
                <w:tab w:val="left" w:pos="1215"/>
              </w:tabs>
            </w:pPr>
            <w:r>
              <w:t>A2. Describe and understand links between stories and other aspects of the communities they are investigating, responding thoughtfully to a range of sources of wisdom and to beliefs and teachings that arise from them in different communities.</w:t>
            </w:r>
          </w:p>
        </w:tc>
        <w:tc>
          <w:tcPr>
            <w:tcW w:w="10575" w:type="dxa"/>
          </w:tcPr>
          <w:p w14:paraId="1810BF3C" w14:textId="77777777" w:rsidR="00B1301A" w:rsidRDefault="00802C1A" w:rsidP="009302D2">
            <w:pPr>
              <w:pStyle w:val="ListParagraph"/>
              <w:numPr>
                <w:ilvl w:val="0"/>
                <w:numId w:val="18"/>
              </w:numPr>
              <w:tabs>
                <w:tab w:val="left" w:pos="1215"/>
              </w:tabs>
            </w:pPr>
            <w:r>
              <w:t xml:space="preserve">Linking to English, pupils consider how some texts from the Torah (e.g. the Shema), the Bible (e.g. 1 Corinthians 13) and the Qur’an (e.g. The 1st Surah, the Opening) are seen as sources of wisdom in different traditions. They respond to the ideas found in the texts with ideas of their own </w:t>
            </w:r>
          </w:p>
          <w:p w14:paraId="2214E389" w14:textId="77777777" w:rsidR="00B1301A" w:rsidRDefault="00802C1A" w:rsidP="009302D2">
            <w:pPr>
              <w:pStyle w:val="ListParagraph"/>
              <w:numPr>
                <w:ilvl w:val="0"/>
                <w:numId w:val="18"/>
              </w:numPr>
              <w:tabs>
                <w:tab w:val="left" w:pos="1215"/>
              </w:tabs>
            </w:pPr>
            <w:r>
              <w:t xml:space="preserve">Pupils investigate aspects of community life such as weekly worship, charitable giving or beliefs about prayer, showing their understanding and expressing ideas of their own </w:t>
            </w:r>
          </w:p>
          <w:p w14:paraId="27C18C4A" w14:textId="6C3400F0" w:rsidR="00802C1A" w:rsidRDefault="00802C1A" w:rsidP="009302D2">
            <w:pPr>
              <w:pStyle w:val="ListParagraph"/>
              <w:numPr>
                <w:ilvl w:val="0"/>
                <w:numId w:val="18"/>
              </w:numPr>
              <w:tabs>
                <w:tab w:val="left" w:pos="1215"/>
              </w:tabs>
            </w:pPr>
            <w:r>
              <w:t xml:space="preserve"> Pupils compare the texts in the Christian gospels that tell the stories of shepherds and wise men at Jesus’ birth, exploring how they are remembered and celebrated in a range of Christmas festivities</w:t>
            </w:r>
          </w:p>
        </w:tc>
      </w:tr>
      <w:tr w:rsidR="00802C1A" w14:paraId="4B16599C" w14:textId="77777777" w:rsidTr="00B1301A">
        <w:tc>
          <w:tcPr>
            <w:tcW w:w="4815" w:type="dxa"/>
          </w:tcPr>
          <w:p w14:paraId="0B63F9B5" w14:textId="139D5B50" w:rsidR="00802C1A" w:rsidRDefault="00802C1A" w:rsidP="009302D2">
            <w:pPr>
              <w:tabs>
                <w:tab w:val="left" w:pos="1215"/>
              </w:tabs>
            </w:pPr>
            <w:r>
              <w:t xml:space="preserve">A3. </w:t>
            </w:r>
            <w:r w:rsidR="00B1301A">
              <w:t>Explore and describe a range of beliefs, symbols and actions so that they can understand different ways of life and ways of expressing meaning.</w:t>
            </w:r>
          </w:p>
        </w:tc>
        <w:tc>
          <w:tcPr>
            <w:tcW w:w="10575" w:type="dxa"/>
          </w:tcPr>
          <w:p w14:paraId="7A33E550" w14:textId="77777777" w:rsidR="00B1301A" w:rsidRDefault="00B1301A" w:rsidP="009302D2">
            <w:pPr>
              <w:pStyle w:val="ListParagraph"/>
              <w:numPr>
                <w:ilvl w:val="0"/>
                <w:numId w:val="18"/>
              </w:numPr>
              <w:tabs>
                <w:tab w:val="left" w:pos="1215"/>
              </w:tabs>
            </w:pPr>
            <w:r>
              <w:t xml:space="preserve">Pupils pursue an enquiry into beliefs about worship, relating the meanings of symbols and actions used in worship such as bowing down, making music together, sharing food or speaking to God (e.g. in prayer) to events and teachings from a religion they study </w:t>
            </w:r>
          </w:p>
          <w:p w14:paraId="55FC3843" w14:textId="77777777" w:rsidR="00B1301A" w:rsidRDefault="00B1301A" w:rsidP="009302D2">
            <w:pPr>
              <w:pStyle w:val="ListParagraph"/>
              <w:numPr>
                <w:ilvl w:val="0"/>
                <w:numId w:val="18"/>
              </w:numPr>
              <w:tabs>
                <w:tab w:val="left" w:pos="1215"/>
              </w:tabs>
            </w:pPr>
            <w:r>
              <w:t xml:space="preserve"> Pupils consider how the meanings of a parable of Jesus are expressed in poetry, video, stained glass and drama. </w:t>
            </w:r>
          </w:p>
          <w:p w14:paraId="0499368A" w14:textId="3235D369" w:rsidR="00802C1A" w:rsidRDefault="00B1301A" w:rsidP="009302D2">
            <w:pPr>
              <w:pStyle w:val="ListParagraph"/>
              <w:numPr>
                <w:ilvl w:val="0"/>
                <w:numId w:val="18"/>
              </w:numPr>
              <w:tabs>
                <w:tab w:val="left" w:pos="1215"/>
              </w:tabs>
            </w:pPr>
            <w:r>
              <w:t>Pupils describe the impact of Hindu teaching about harmlessness (ahimsa) on questions about what people eat and how people treat animals. They express their own ideas.</w:t>
            </w:r>
          </w:p>
          <w:p w14:paraId="079D1356" w14:textId="77777777" w:rsidR="00B1301A" w:rsidRDefault="00B1301A" w:rsidP="00B1301A">
            <w:pPr>
              <w:tabs>
                <w:tab w:val="left" w:pos="1215"/>
              </w:tabs>
            </w:pPr>
          </w:p>
          <w:p w14:paraId="5D7D543D" w14:textId="77777777" w:rsidR="00B1301A" w:rsidRDefault="00B1301A" w:rsidP="00B1301A">
            <w:pPr>
              <w:tabs>
                <w:tab w:val="left" w:pos="1215"/>
              </w:tabs>
            </w:pPr>
          </w:p>
          <w:p w14:paraId="537625A6" w14:textId="77777777" w:rsidR="00B1301A" w:rsidRDefault="00B1301A" w:rsidP="00B1301A">
            <w:pPr>
              <w:tabs>
                <w:tab w:val="left" w:pos="1215"/>
              </w:tabs>
            </w:pPr>
          </w:p>
          <w:p w14:paraId="6FCCE136" w14:textId="77777777" w:rsidR="00B1301A" w:rsidRDefault="00B1301A" w:rsidP="00B1301A">
            <w:pPr>
              <w:tabs>
                <w:tab w:val="left" w:pos="1215"/>
              </w:tabs>
            </w:pPr>
          </w:p>
          <w:p w14:paraId="2CC42035" w14:textId="77777777" w:rsidR="00B1301A" w:rsidRDefault="00B1301A" w:rsidP="00B1301A">
            <w:pPr>
              <w:tabs>
                <w:tab w:val="left" w:pos="1215"/>
              </w:tabs>
            </w:pPr>
          </w:p>
          <w:p w14:paraId="58B5A20B" w14:textId="6F3704E8" w:rsidR="00B1301A" w:rsidRDefault="00B1301A" w:rsidP="00B1301A">
            <w:pPr>
              <w:tabs>
                <w:tab w:val="left" w:pos="1215"/>
              </w:tabs>
            </w:pPr>
          </w:p>
        </w:tc>
      </w:tr>
      <w:tr w:rsidR="00802C1A" w:rsidRPr="00026FA2" w14:paraId="4D493C2C" w14:textId="77777777" w:rsidTr="00B1301A">
        <w:tc>
          <w:tcPr>
            <w:tcW w:w="4815" w:type="dxa"/>
            <w:shd w:val="clear" w:color="auto" w:fill="4472C4" w:themeFill="accent1"/>
          </w:tcPr>
          <w:p w14:paraId="337898CE" w14:textId="77777777" w:rsidR="00802C1A" w:rsidRPr="00026FA2" w:rsidRDefault="00802C1A" w:rsidP="009302D2">
            <w:pPr>
              <w:tabs>
                <w:tab w:val="left" w:pos="1215"/>
              </w:tabs>
              <w:rPr>
                <w:sz w:val="32"/>
                <w:szCs w:val="32"/>
              </w:rPr>
            </w:pPr>
            <w:r w:rsidRPr="00026FA2">
              <w:rPr>
                <w:b/>
                <w:color w:val="000000" w:themeColor="text1"/>
                <w:sz w:val="32"/>
                <w:szCs w:val="32"/>
              </w:rPr>
              <w:lastRenderedPageBreak/>
              <w:t>Requirements Note: as this is not a statutory document, these are not legal requirements as in the national curriculum</w:t>
            </w:r>
            <w:r w:rsidRPr="00026FA2">
              <w:rPr>
                <w:sz w:val="32"/>
                <w:szCs w:val="32"/>
              </w:rPr>
              <w:t xml:space="preserve">. </w:t>
            </w:r>
          </w:p>
        </w:tc>
        <w:tc>
          <w:tcPr>
            <w:tcW w:w="10575" w:type="dxa"/>
            <w:shd w:val="clear" w:color="auto" w:fill="4472C4" w:themeFill="accent1"/>
          </w:tcPr>
          <w:p w14:paraId="348AD63A" w14:textId="77777777" w:rsidR="00802C1A" w:rsidRPr="00026FA2" w:rsidRDefault="00802C1A" w:rsidP="009302D2">
            <w:pPr>
              <w:tabs>
                <w:tab w:val="left" w:pos="1215"/>
              </w:tabs>
              <w:rPr>
                <w:b/>
                <w:sz w:val="32"/>
                <w:szCs w:val="32"/>
              </w:rPr>
            </w:pPr>
            <w:r w:rsidRPr="00026FA2">
              <w:rPr>
                <w:b/>
                <w:sz w:val="32"/>
                <w:szCs w:val="32"/>
              </w:rPr>
              <w:t>Examples and notes Note: the examples from religions and worldviews given below do not constitute a syllabus but illustrate what is meant in the first column</w:t>
            </w:r>
          </w:p>
        </w:tc>
      </w:tr>
      <w:tr w:rsidR="00802C1A" w14:paraId="5F3522B1" w14:textId="77777777" w:rsidTr="00B1301A">
        <w:tc>
          <w:tcPr>
            <w:tcW w:w="4815" w:type="dxa"/>
          </w:tcPr>
          <w:p w14:paraId="0D963A4E" w14:textId="7C279B88" w:rsidR="00802C1A" w:rsidRDefault="00802C1A" w:rsidP="009302D2">
            <w:pPr>
              <w:tabs>
                <w:tab w:val="left" w:pos="1215"/>
              </w:tabs>
            </w:pPr>
            <w:r>
              <w:t xml:space="preserve">B1. </w:t>
            </w:r>
            <w:r w:rsidR="00B1301A">
              <w:t>Observe and understand varied examples of religions and worldviews so that they can explain, with reasons, their meanings and significance to individuals and communities.</w:t>
            </w:r>
          </w:p>
        </w:tc>
        <w:tc>
          <w:tcPr>
            <w:tcW w:w="10575" w:type="dxa"/>
          </w:tcPr>
          <w:p w14:paraId="0D9C29CB" w14:textId="77777777" w:rsidR="00B1301A" w:rsidRDefault="00B1301A" w:rsidP="009302D2">
            <w:pPr>
              <w:pStyle w:val="ListParagraph"/>
              <w:numPr>
                <w:ilvl w:val="0"/>
                <w:numId w:val="20"/>
              </w:numPr>
              <w:tabs>
                <w:tab w:val="left" w:pos="1215"/>
              </w:tabs>
            </w:pPr>
            <w:r>
              <w:t>Linking to History and Design Technology pupils consider how the architecture of churches, mosques, mandirs or gurdwaras expresses a community’s way of life, values and beliefs</w:t>
            </w:r>
          </w:p>
          <w:p w14:paraId="24002D37" w14:textId="36051960" w:rsidR="00B1301A" w:rsidRDefault="00B1301A" w:rsidP="00B1301A">
            <w:pPr>
              <w:pStyle w:val="ListParagraph"/>
              <w:numPr>
                <w:ilvl w:val="0"/>
                <w:numId w:val="20"/>
              </w:numPr>
              <w:tabs>
                <w:tab w:val="left" w:pos="1215"/>
              </w:tabs>
            </w:pPr>
            <w:r>
              <w:t xml:space="preserve">Pupils develop their understanding of beliefs about life after death in two religions and humanism through seeking answers to their own questions and articulating reasons for their own ideas and responses </w:t>
            </w:r>
          </w:p>
          <w:p w14:paraId="384F8F31" w14:textId="29E4D36E" w:rsidR="00802C1A" w:rsidRDefault="00B1301A" w:rsidP="00B1301A">
            <w:pPr>
              <w:pStyle w:val="ListParagraph"/>
              <w:numPr>
                <w:ilvl w:val="0"/>
                <w:numId w:val="20"/>
              </w:numPr>
              <w:tabs>
                <w:tab w:val="left" w:pos="1215"/>
              </w:tabs>
            </w:pPr>
            <w:r>
              <w:t>Pupils use their detailed understanding of religious practice such as the Five Pillars of Islam and worship of a deity in a Hindu family and a mandir to describe the significance of being part of a religion</w:t>
            </w:r>
          </w:p>
        </w:tc>
      </w:tr>
      <w:tr w:rsidR="00802C1A" w14:paraId="398C8544" w14:textId="77777777" w:rsidTr="00B1301A">
        <w:tc>
          <w:tcPr>
            <w:tcW w:w="4815" w:type="dxa"/>
          </w:tcPr>
          <w:p w14:paraId="1480BC9E" w14:textId="519FFD8E" w:rsidR="00802C1A" w:rsidRDefault="00802C1A" w:rsidP="009302D2">
            <w:pPr>
              <w:tabs>
                <w:tab w:val="left" w:pos="1215"/>
              </w:tabs>
            </w:pPr>
            <w:r>
              <w:t xml:space="preserve">B2. </w:t>
            </w:r>
            <w:r w:rsidR="00B1301A">
              <w:t>Understand the challenges of commitment to a community of faith or belief, suggesting why belonging to a community may be valuable, both in the diverse communities being studied and in their own lives</w:t>
            </w:r>
          </w:p>
        </w:tc>
        <w:tc>
          <w:tcPr>
            <w:tcW w:w="10575" w:type="dxa"/>
          </w:tcPr>
          <w:p w14:paraId="225FA1FF" w14:textId="77777777" w:rsidR="00B1301A" w:rsidRDefault="00B1301A" w:rsidP="009302D2">
            <w:pPr>
              <w:pStyle w:val="ListParagraph"/>
              <w:numPr>
                <w:ilvl w:val="0"/>
                <w:numId w:val="21"/>
              </w:numPr>
              <w:tabs>
                <w:tab w:val="left" w:pos="1215"/>
              </w:tabs>
            </w:pPr>
            <w:r>
              <w:t xml:space="preserve">Pupils explore the lives of key leaders from Buddhist and Christian contemporary life, describing the challenges they have faced and the commitments by which they have lived </w:t>
            </w:r>
          </w:p>
          <w:p w14:paraId="13A4626C" w14:textId="5C7FA8CE" w:rsidR="00B1301A" w:rsidRDefault="00B1301A" w:rsidP="00B1301A">
            <w:pPr>
              <w:pStyle w:val="ListParagraph"/>
              <w:numPr>
                <w:ilvl w:val="0"/>
                <w:numId w:val="21"/>
              </w:numPr>
              <w:tabs>
                <w:tab w:val="left" w:pos="1215"/>
              </w:tabs>
            </w:pPr>
            <w:r>
              <w:t xml:space="preserve">Pupils find out about how celebrating </w:t>
            </w:r>
            <w:proofErr w:type="spellStart"/>
            <w:r>
              <w:t>Divali</w:t>
            </w:r>
            <w:proofErr w:type="spellEnd"/>
            <w:r>
              <w:t xml:space="preserve"> brings the Hindu or Sikh community together, and expresses commitment to values of interdependence and generosity </w:t>
            </w:r>
          </w:p>
          <w:p w14:paraId="569F54FE" w14:textId="253F9784" w:rsidR="00802C1A" w:rsidRDefault="00B1301A" w:rsidP="00B1301A">
            <w:pPr>
              <w:pStyle w:val="ListParagraph"/>
              <w:numPr>
                <w:ilvl w:val="0"/>
                <w:numId w:val="21"/>
              </w:numPr>
              <w:tabs>
                <w:tab w:val="left" w:pos="1215"/>
              </w:tabs>
            </w:pPr>
            <w:r>
              <w:t>Linking to the expressive arts, pupils develop their own imaginative and creative ways of expressing some of their own commitments such as working hard at sport or music, caring for animals and the environment, loving their family or serving God</w:t>
            </w:r>
          </w:p>
        </w:tc>
      </w:tr>
      <w:tr w:rsidR="00802C1A" w14:paraId="375E1FBD" w14:textId="77777777" w:rsidTr="00B1301A">
        <w:tc>
          <w:tcPr>
            <w:tcW w:w="4815" w:type="dxa"/>
          </w:tcPr>
          <w:p w14:paraId="5EE1583E" w14:textId="3B9F3FCD" w:rsidR="00802C1A" w:rsidRDefault="00802C1A" w:rsidP="009302D2">
            <w:pPr>
              <w:tabs>
                <w:tab w:val="left" w:pos="1215"/>
              </w:tabs>
            </w:pPr>
            <w:r>
              <w:t xml:space="preserve">B3. </w:t>
            </w:r>
            <w:r w:rsidR="00B1301A">
              <w:t>Observe and consider different dimensions of religion, so that they can explore and show understanding of similarities and differences within and between different religions and worldviews</w:t>
            </w:r>
          </w:p>
        </w:tc>
        <w:tc>
          <w:tcPr>
            <w:tcW w:w="10575" w:type="dxa"/>
          </w:tcPr>
          <w:p w14:paraId="7B639BD7" w14:textId="77777777" w:rsidR="00B1301A" w:rsidRDefault="00B1301A" w:rsidP="00B1301A">
            <w:pPr>
              <w:pStyle w:val="ListParagraph"/>
              <w:numPr>
                <w:ilvl w:val="0"/>
                <w:numId w:val="29"/>
              </w:numPr>
              <w:tabs>
                <w:tab w:val="left" w:pos="1215"/>
              </w:tabs>
            </w:pPr>
            <w:r>
              <w:t xml:space="preserve">Pupils use their thinking about stories of Moses and Jesus to explore how Jews and Christians today celebrate key events from their history (e.g. in Passover and Lent) </w:t>
            </w:r>
          </w:p>
          <w:p w14:paraId="3EEFE53D" w14:textId="04D199D0" w:rsidR="00B1301A" w:rsidRDefault="00B1301A" w:rsidP="00B1301A">
            <w:pPr>
              <w:pStyle w:val="ListParagraph"/>
              <w:numPr>
                <w:ilvl w:val="0"/>
                <w:numId w:val="21"/>
              </w:numPr>
              <w:tabs>
                <w:tab w:val="left" w:pos="1215"/>
              </w:tabs>
            </w:pPr>
            <w:r>
              <w:t xml:space="preserve">Pupils list and describe similarities and differences in the ways different traditions express what ‘belonging’ means to them </w:t>
            </w:r>
          </w:p>
          <w:p w14:paraId="5D5FF3F1" w14:textId="54BB1F9D" w:rsidR="00802C1A" w:rsidRDefault="00B1301A" w:rsidP="00B1301A">
            <w:pPr>
              <w:pStyle w:val="ListParagraph"/>
              <w:numPr>
                <w:ilvl w:val="0"/>
                <w:numId w:val="21"/>
              </w:numPr>
              <w:tabs>
                <w:tab w:val="left" w:pos="1215"/>
              </w:tabs>
            </w:pPr>
            <w:r>
              <w:t>Linking to English, pupils find out about different forms of prayer and meditation in different religions and worldviews, and write some prayers or meditations suited to particular occasions and traditions. This is one point, among many, where RE can provide key opportunities for pupils’ spiritual development. Note: different dimensions of religion or worldview include, for example, narratives, beliefs, ethics, and social life</w:t>
            </w:r>
          </w:p>
          <w:p w14:paraId="451E48CE" w14:textId="77777777" w:rsidR="00802C1A" w:rsidRDefault="00802C1A" w:rsidP="009302D2">
            <w:pPr>
              <w:tabs>
                <w:tab w:val="left" w:pos="1215"/>
              </w:tabs>
            </w:pPr>
          </w:p>
          <w:p w14:paraId="35DBE206" w14:textId="43E78FCB" w:rsidR="00802C1A" w:rsidRDefault="00802C1A" w:rsidP="009302D2">
            <w:pPr>
              <w:tabs>
                <w:tab w:val="left" w:pos="1215"/>
              </w:tabs>
            </w:pPr>
          </w:p>
          <w:p w14:paraId="258437FD" w14:textId="5C64A532" w:rsidR="00B1301A" w:rsidRDefault="00B1301A" w:rsidP="009302D2">
            <w:pPr>
              <w:tabs>
                <w:tab w:val="left" w:pos="1215"/>
              </w:tabs>
            </w:pPr>
          </w:p>
          <w:p w14:paraId="1C226986" w14:textId="77777777" w:rsidR="00B1301A" w:rsidRDefault="00B1301A" w:rsidP="009302D2">
            <w:pPr>
              <w:tabs>
                <w:tab w:val="left" w:pos="1215"/>
              </w:tabs>
            </w:pPr>
          </w:p>
          <w:p w14:paraId="4F7ADC31" w14:textId="77777777" w:rsidR="00802C1A" w:rsidRDefault="00802C1A" w:rsidP="009302D2">
            <w:pPr>
              <w:tabs>
                <w:tab w:val="left" w:pos="1215"/>
              </w:tabs>
            </w:pPr>
          </w:p>
        </w:tc>
      </w:tr>
      <w:tr w:rsidR="00802C1A" w:rsidRPr="00026FA2" w14:paraId="6CB0B57A" w14:textId="77777777" w:rsidTr="00B1301A">
        <w:tc>
          <w:tcPr>
            <w:tcW w:w="4815" w:type="dxa"/>
            <w:shd w:val="clear" w:color="auto" w:fill="4472C4" w:themeFill="accent1"/>
          </w:tcPr>
          <w:p w14:paraId="30F46AA1" w14:textId="77777777" w:rsidR="00802C1A" w:rsidRPr="00026FA2" w:rsidRDefault="00802C1A" w:rsidP="009302D2">
            <w:pPr>
              <w:tabs>
                <w:tab w:val="left" w:pos="1215"/>
              </w:tabs>
              <w:rPr>
                <w:sz w:val="32"/>
                <w:szCs w:val="32"/>
              </w:rPr>
            </w:pPr>
            <w:r w:rsidRPr="00026FA2">
              <w:rPr>
                <w:b/>
                <w:color w:val="000000" w:themeColor="text1"/>
                <w:sz w:val="32"/>
                <w:szCs w:val="32"/>
              </w:rPr>
              <w:lastRenderedPageBreak/>
              <w:t>Requirements Note: as this is not a statutory document, these are not legal requirements as in the national curriculum</w:t>
            </w:r>
            <w:r w:rsidRPr="00026FA2">
              <w:rPr>
                <w:sz w:val="32"/>
                <w:szCs w:val="32"/>
              </w:rPr>
              <w:t xml:space="preserve">. </w:t>
            </w:r>
          </w:p>
        </w:tc>
        <w:tc>
          <w:tcPr>
            <w:tcW w:w="10575" w:type="dxa"/>
            <w:shd w:val="clear" w:color="auto" w:fill="4472C4" w:themeFill="accent1"/>
          </w:tcPr>
          <w:p w14:paraId="2BAB7B94" w14:textId="77777777" w:rsidR="00802C1A" w:rsidRPr="00026FA2" w:rsidRDefault="00802C1A" w:rsidP="009302D2">
            <w:pPr>
              <w:tabs>
                <w:tab w:val="left" w:pos="1215"/>
              </w:tabs>
              <w:rPr>
                <w:b/>
                <w:sz w:val="32"/>
                <w:szCs w:val="32"/>
              </w:rPr>
            </w:pPr>
            <w:r w:rsidRPr="00026FA2">
              <w:rPr>
                <w:b/>
                <w:sz w:val="32"/>
                <w:szCs w:val="32"/>
              </w:rPr>
              <w:t>Examples and notes Note: the examples from religions and worldviews given below do not constitute a syllabus but illustrate what is meant in the first column</w:t>
            </w:r>
          </w:p>
        </w:tc>
      </w:tr>
      <w:tr w:rsidR="00802C1A" w14:paraId="00BCFADA" w14:textId="77777777" w:rsidTr="00B1301A">
        <w:tc>
          <w:tcPr>
            <w:tcW w:w="4815" w:type="dxa"/>
          </w:tcPr>
          <w:p w14:paraId="522F0BEB" w14:textId="1B239115" w:rsidR="00802C1A" w:rsidRDefault="00802C1A" w:rsidP="009302D2">
            <w:pPr>
              <w:tabs>
                <w:tab w:val="left" w:pos="1215"/>
              </w:tabs>
            </w:pPr>
            <w:r>
              <w:t xml:space="preserve">C1. </w:t>
            </w:r>
            <w:r w:rsidR="00B1301A">
              <w:t>Discuss and present thoughtfully their own and others’ views on challenging questions about belonging, meaning, purpose and truth, applying ideas of their own in different forms including (e.g.) reasoning, music, art and poetry.</w:t>
            </w:r>
          </w:p>
        </w:tc>
        <w:tc>
          <w:tcPr>
            <w:tcW w:w="10575" w:type="dxa"/>
          </w:tcPr>
          <w:p w14:paraId="68731D21" w14:textId="77777777" w:rsidR="00B1301A" w:rsidRDefault="00B1301A" w:rsidP="009302D2">
            <w:pPr>
              <w:pStyle w:val="ListParagraph"/>
              <w:numPr>
                <w:ilvl w:val="0"/>
                <w:numId w:val="24"/>
              </w:numPr>
              <w:tabs>
                <w:tab w:val="left" w:pos="1215"/>
              </w:tabs>
            </w:pPr>
            <w:r>
              <w:t xml:space="preserve">Pupils discuss different perspectives on questions about the beginnings of life on Earth, so that they can describe different ways science and religions treat questions of origins </w:t>
            </w:r>
          </w:p>
          <w:p w14:paraId="3DE04F0A" w14:textId="77777777" w:rsidR="00B1301A" w:rsidRDefault="00B1301A" w:rsidP="00B1301A">
            <w:pPr>
              <w:pStyle w:val="ListParagraph"/>
              <w:numPr>
                <w:ilvl w:val="0"/>
                <w:numId w:val="24"/>
              </w:numPr>
              <w:tabs>
                <w:tab w:val="left" w:pos="1215"/>
              </w:tabs>
            </w:pPr>
            <w:r>
              <w:t xml:space="preserve"> Linking with the expressive arts curriculum, pupils create works of art or music which express their understanding of what it means to belong to a religion or worldview </w:t>
            </w:r>
          </w:p>
          <w:p w14:paraId="394F1BC1" w14:textId="77777777" w:rsidR="00B1301A" w:rsidRDefault="00B1301A" w:rsidP="00B1301A">
            <w:pPr>
              <w:pStyle w:val="ListParagraph"/>
              <w:numPr>
                <w:ilvl w:val="0"/>
                <w:numId w:val="24"/>
              </w:numPr>
              <w:tabs>
                <w:tab w:val="left" w:pos="1215"/>
              </w:tabs>
            </w:pPr>
            <w:r>
              <w:t xml:space="preserve"> Pupils discuss and debate reasons why different people have different ideas about the divine e.g. whether God is real and what God is like. </w:t>
            </w:r>
          </w:p>
          <w:p w14:paraId="34E6E600" w14:textId="77777777" w:rsidR="00B1301A" w:rsidRDefault="00B1301A" w:rsidP="00B1301A">
            <w:pPr>
              <w:pStyle w:val="ListParagraph"/>
              <w:tabs>
                <w:tab w:val="left" w:pos="1215"/>
              </w:tabs>
            </w:pPr>
          </w:p>
          <w:p w14:paraId="29CB8BC0" w14:textId="2AE88299" w:rsidR="00802C1A" w:rsidRDefault="00B1301A" w:rsidP="00B1301A">
            <w:pPr>
              <w:pStyle w:val="ListParagraph"/>
              <w:tabs>
                <w:tab w:val="left" w:pos="1215"/>
              </w:tabs>
            </w:pPr>
            <w:r>
              <w:t>Note: pupils are not required to express personal beliefs in any coercive way in RE; good RE encourages an open hearted and broad minded approach to different beliefs</w:t>
            </w:r>
          </w:p>
        </w:tc>
      </w:tr>
      <w:tr w:rsidR="00802C1A" w14:paraId="005B3397" w14:textId="77777777" w:rsidTr="00B1301A">
        <w:tc>
          <w:tcPr>
            <w:tcW w:w="4815" w:type="dxa"/>
          </w:tcPr>
          <w:p w14:paraId="6CF03637" w14:textId="0CBAFB50" w:rsidR="00802C1A" w:rsidRDefault="00802C1A" w:rsidP="009302D2">
            <w:pPr>
              <w:tabs>
                <w:tab w:val="left" w:pos="1215"/>
              </w:tabs>
            </w:pPr>
            <w:r>
              <w:t xml:space="preserve">C2. </w:t>
            </w:r>
            <w:r w:rsidR="00B1301A">
              <w:t>Consider and apply ideas about ways in which diverse communities can live together for the well-being of all, responding thoughtfully to ideas about community, values and respect</w:t>
            </w:r>
          </w:p>
        </w:tc>
        <w:tc>
          <w:tcPr>
            <w:tcW w:w="10575" w:type="dxa"/>
          </w:tcPr>
          <w:p w14:paraId="22D02C97" w14:textId="77777777" w:rsidR="00B1301A" w:rsidRDefault="00B1301A" w:rsidP="00B1301A">
            <w:pPr>
              <w:pStyle w:val="ListParagraph"/>
              <w:numPr>
                <w:ilvl w:val="0"/>
                <w:numId w:val="30"/>
              </w:numPr>
              <w:tabs>
                <w:tab w:val="left" w:pos="1215"/>
              </w:tabs>
            </w:pPr>
            <w:r>
              <w:t xml:space="preserve"> Pupils discover and explore what Jewish people, humanists and Christians teach about how people can live together for the well-being of all </w:t>
            </w:r>
          </w:p>
          <w:p w14:paraId="7DAE30D3" w14:textId="77777777" w:rsidR="00B1301A" w:rsidRDefault="00B1301A" w:rsidP="00B1301A">
            <w:pPr>
              <w:pStyle w:val="ListParagraph"/>
              <w:numPr>
                <w:ilvl w:val="0"/>
                <w:numId w:val="30"/>
              </w:numPr>
              <w:tabs>
                <w:tab w:val="left" w:pos="1215"/>
              </w:tabs>
            </w:pPr>
            <w:r>
              <w:t xml:space="preserve">Pupils discuss and apply ideas from different religious codes for living (e.g. Commandments, Precepts or Rules), to compile a charter of their own moral values, applying their ideas to issues of respect for all </w:t>
            </w:r>
          </w:p>
          <w:p w14:paraId="2F670C30" w14:textId="77777777" w:rsidR="00B1301A" w:rsidRDefault="00B1301A" w:rsidP="00B1301A">
            <w:pPr>
              <w:pStyle w:val="ListParagraph"/>
              <w:numPr>
                <w:ilvl w:val="0"/>
                <w:numId w:val="30"/>
              </w:numPr>
              <w:tabs>
                <w:tab w:val="left" w:pos="1215"/>
              </w:tabs>
            </w:pPr>
            <w:r>
              <w:t xml:space="preserve"> Linking to Mathematics and Geography, pupils use local and national census statistics to develop accurate understanding of the religious plurality of their locality and of Britain today. </w:t>
            </w:r>
          </w:p>
          <w:p w14:paraId="29EE4A2A" w14:textId="77777777" w:rsidR="00B1301A" w:rsidRDefault="00B1301A" w:rsidP="00B1301A">
            <w:pPr>
              <w:pStyle w:val="ListParagraph"/>
              <w:tabs>
                <w:tab w:val="left" w:pos="1215"/>
              </w:tabs>
            </w:pPr>
          </w:p>
          <w:p w14:paraId="40726A0C" w14:textId="1F4B61A9" w:rsidR="00802C1A" w:rsidRDefault="00B1301A" w:rsidP="00B1301A">
            <w:pPr>
              <w:pStyle w:val="ListParagraph"/>
              <w:tabs>
                <w:tab w:val="left" w:pos="1215"/>
              </w:tabs>
            </w:pPr>
            <w:r>
              <w:t xml:space="preserve">Note: This work offers valuable opportunities for engagement with religions with a significant local presence: pupils may learn about the contributions of, for example, Jains, Zoroastrians or members of the </w:t>
            </w:r>
            <w:proofErr w:type="spellStart"/>
            <w:r>
              <w:t>Bahá’í</w:t>
            </w:r>
            <w:proofErr w:type="spellEnd"/>
            <w:r>
              <w:t xml:space="preserve"> faith to inter faith work. These communities can also be studied elsewhere in the RE curriculum.</w:t>
            </w:r>
          </w:p>
        </w:tc>
      </w:tr>
      <w:tr w:rsidR="00802C1A" w14:paraId="1A76C502" w14:textId="77777777" w:rsidTr="00B1301A">
        <w:tc>
          <w:tcPr>
            <w:tcW w:w="4815" w:type="dxa"/>
          </w:tcPr>
          <w:p w14:paraId="45D6EA8B" w14:textId="1D52A265" w:rsidR="00802C1A" w:rsidRDefault="00802C1A" w:rsidP="009302D2">
            <w:pPr>
              <w:tabs>
                <w:tab w:val="left" w:pos="1215"/>
              </w:tabs>
            </w:pPr>
            <w:r>
              <w:t>C3</w:t>
            </w:r>
            <w:r w:rsidR="00B1301A">
              <w:t>. Discuss and apply their own and others’ ideas about ethical questions, including ideas about what is right and wrong and what is just and fair, and express their own ideas clearly in response</w:t>
            </w:r>
          </w:p>
        </w:tc>
        <w:tc>
          <w:tcPr>
            <w:tcW w:w="10575" w:type="dxa"/>
          </w:tcPr>
          <w:p w14:paraId="502328B1" w14:textId="77777777" w:rsidR="00B1301A" w:rsidRDefault="00B1301A" w:rsidP="009302D2">
            <w:pPr>
              <w:pStyle w:val="ListParagraph"/>
              <w:numPr>
                <w:ilvl w:val="0"/>
                <w:numId w:val="26"/>
              </w:numPr>
              <w:tabs>
                <w:tab w:val="left" w:pos="1215"/>
              </w:tabs>
            </w:pPr>
            <w:r>
              <w:t xml:space="preserve">Pupils apply their own ideas about justice and fairness to the work of three development charities such as Christian Aid, Islamic Relief and Oxfam </w:t>
            </w:r>
          </w:p>
          <w:p w14:paraId="16ACB1ED" w14:textId="77777777" w:rsidR="00B1301A" w:rsidRDefault="00B1301A" w:rsidP="009302D2">
            <w:pPr>
              <w:pStyle w:val="ListParagraph"/>
              <w:numPr>
                <w:ilvl w:val="0"/>
                <w:numId w:val="26"/>
              </w:numPr>
              <w:tabs>
                <w:tab w:val="left" w:pos="1215"/>
              </w:tabs>
            </w:pPr>
            <w:r>
              <w:t>Pupils write persuasively about the reasons why people who have a particular religious background or non-religious worldview try to help people who are vulnerable (</w:t>
            </w:r>
            <w:proofErr w:type="spellStart"/>
            <w:r>
              <w:t>eg</w:t>
            </w:r>
            <w:proofErr w:type="spellEnd"/>
            <w:r>
              <w:t xml:space="preserve"> victims of natural disasters or prejudice, people who live with disabilities or people affected by war) </w:t>
            </w:r>
          </w:p>
          <w:p w14:paraId="010BD672" w14:textId="77777777" w:rsidR="00B1301A" w:rsidRDefault="00B1301A" w:rsidP="009302D2">
            <w:pPr>
              <w:pStyle w:val="ListParagraph"/>
              <w:numPr>
                <w:ilvl w:val="0"/>
                <w:numId w:val="26"/>
              </w:numPr>
              <w:tabs>
                <w:tab w:val="left" w:pos="1215"/>
              </w:tabs>
            </w:pPr>
            <w:r>
              <w:t xml:space="preserve"> Linking to Citizenship Education, pupils consider the Ten Commandments (Jewish) and the Five Precepts (Buddhist), expressing their ideas about right and wrong in the light of their learning. </w:t>
            </w:r>
          </w:p>
          <w:p w14:paraId="71746C97" w14:textId="7A3291AF" w:rsidR="00802C1A" w:rsidRDefault="00B1301A" w:rsidP="009302D2">
            <w:pPr>
              <w:pStyle w:val="ListParagraph"/>
              <w:numPr>
                <w:ilvl w:val="0"/>
                <w:numId w:val="26"/>
              </w:numPr>
              <w:tabs>
                <w:tab w:val="left" w:pos="1215"/>
              </w:tabs>
            </w:pPr>
            <w:r>
              <w:t>Note: this is one point, among many, where RE can provide key opportunities for pupils’ moral development.</w:t>
            </w:r>
          </w:p>
        </w:tc>
      </w:tr>
    </w:tbl>
    <w:p w14:paraId="4B04EF19" w14:textId="77777777" w:rsidR="00802C1A" w:rsidRPr="00026FA2" w:rsidRDefault="00802C1A" w:rsidP="0097585B">
      <w:pPr>
        <w:tabs>
          <w:tab w:val="left" w:pos="1215"/>
        </w:tabs>
      </w:pPr>
    </w:p>
    <w:sectPr w:rsidR="00802C1A" w:rsidRPr="00026FA2" w:rsidSect="00291A69">
      <w:pgSz w:w="16840" w:h="11900"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739"/>
    <w:multiLevelType w:val="hybridMultilevel"/>
    <w:tmpl w:val="77EC2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A22E6"/>
    <w:multiLevelType w:val="hybridMultilevel"/>
    <w:tmpl w:val="183C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54A74"/>
    <w:multiLevelType w:val="hybridMultilevel"/>
    <w:tmpl w:val="F580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B115E"/>
    <w:multiLevelType w:val="hybridMultilevel"/>
    <w:tmpl w:val="C7F0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A178E"/>
    <w:multiLevelType w:val="hybridMultilevel"/>
    <w:tmpl w:val="A1ACC0EC"/>
    <w:lvl w:ilvl="0" w:tplc="6AD8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55D41"/>
    <w:multiLevelType w:val="hybridMultilevel"/>
    <w:tmpl w:val="BB90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F3BB1"/>
    <w:multiLevelType w:val="hybridMultilevel"/>
    <w:tmpl w:val="5CB4B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216771"/>
    <w:multiLevelType w:val="hybridMultilevel"/>
    <w:tmpl w:val="133E928E"/>
    <w:lvl w:ilvl="0" w:tplc="6AD8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27ABA"/>
    <w:multiLevelType w:val="hybridMultilevel"/>
    <w:tmpl w:val="0B448118"/>
    <w:lvl w:ilvl="0" w:tplc="6AD8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30551"/>
    <w:multiLevelType w:val="multilevel"/>
    <w:tmpl w:val="431C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006BE"/>
    <w:multiLevelType w:val="hybridMultilevel"/>
    <w:tmpl w:val="C69C0878"/>
    <w:lvl w:ilvl="0" w:tplc="6AD8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028CB"/>
    <w:multiLevelType w:val="hybridMultilevel"/>
    <w:tmpl w:val="68D428CE"/>
    <w:lvl w:ilvl="0" w:tplc="6AD8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7523E"/>
    <w:multiLevelType w:val="hybridMultilevel"/>
    <w:tmpl w:val="A198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529C8"/>
    <w:multiLevelType w:val="hybridMultilevel"/>
    <w:tmpl w:val="52A01C80"/>
    <w:lvl w:ilvl="0" w:tplc="6AD8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5137E"/>
    <w:multiLevelType w:val="hybridMultilevel"/>
    <w:tmpl w:val="1608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C4221"/>
    <w:multiLevelType w:val="hybridMultilevel"/>
    <w:tmpl w:val="AFFE4F0C"/>
    <w:lvl w:ilvl="0" w:tplc="6AD84F9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02428"/>
    <w:multiLevelType w:val="hybridMultilevel"/>
    <w:tmpl w:val="7B38A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2B6379"/>
    <w:multiLevelType w:val="hybridMultilevel"/>
    <w:tmpl w:val="B1A20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DF0195"/>
    <w:multiLevelType w:val="hybridMultilevel"/>
    <w:tmpl w:val="C2DC1760"/>
    <w:lvl w:ilvl="0" w:tplc="6AD8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968B2"/>
    <w:multiLevelType w:val="multilevel"/>
    <w:tmpl w:val="868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156A00"/>
    <w:multiLevelType w:val="multilevel"/>
    <w:tmpl w:val="8BEC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8236C"/>
    <w:multiLevelType w:val="multilevel"/>
    <w:tmpl w:val="3D0C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84E15"/>
    <w:multiLevelType w:val="hybridMultilevel"/>
    <w:tmpl w:val="8F44BCDA"/>
    <w:lvl w:ilvl="0" w:tplc="6AD8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530458"/>
    <w:multiLevelType w:val="hybridMultilevel"/>
    <w:tmpl w:val="46627854"/>
    <w:lvl w:ilvl="0" w:tplc="6AD8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10A55"/>
    <w:multiLevelType w:val="hybridMultilevel"/>
    <w:tmpl w:val="24181444"/>
    <w:lvl w:ilvl="0" w:tplc="6AD8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FE67D5"/>
    <w:multiLevelType w:val="hybridMultilevel"/>
    <w:tmpl w:val="3AAE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9B1FCA"/>
    <w:multiLevelType w:val="hybridMultilevel"/>
    <w:tmpl w:val="8190EA82"/>
    <w:lvl w:ilvl="0" w:tplc="6AD8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CD7514"/>
    <w:multiLevelType w:val="multilevel"/>
    <w:tmpl w:val="BE42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2068A0"/>
    <w:multiLevelType w:val="hybridMultilevel"/>
    <w:tmpl w:val="FB6C2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102A1A"/>
    <w:multiLevelType w:val="hybridMultilevel"/>
    <w:tmpl w:val="B62EB490"/>
    <w:lvl w:ilvl="0" w:tplc="6AD8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569A9"/>
    <w:multiLevelType w:val="multilevel"/>
    <w:tmpl w:val="8C6A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A26EBE"/>
    <w:multiLevelType w:val="hybridMultilevel"/>
    <w:tmpl w:val="0A34E070"/>
    <w:lvl w:ilvl="0" w:tplc="6AD8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476CE"/>
    <w:multiLevelType w:val="multilevel"/>
    <w:tmpl w:val="01F2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0"/>
  </w:num>
  <w:num w:numId="3">
    <w:abstractNumId w:val="27"/>
  </w:num>
  <w:num w:numId="4">
    <w:abstractNumId w:val="9"/>
  </w:num>
  <w:num w:numId="5">
    <w:abstractNumId w:val="21"/>
  </w:num>
  <w:num w:numId="6">
    <w:abstractNumId w:val="20"/>
  </w:num>
  <w:num w:numId="7">
    <w:abstractNumId w:val="19"/>
  </w:num>
  <w:num w:numId="8">
    <w:abstractNumId w:val="32"/>
  </w:num>
  <w:num w:numId="9">
    <w:abstractNumId w:val="6"/>
  </w:num>
  <w:num w:numId="10">
    <w:abstractNumId w:val="5"/>
  </w:num>
  <w:num w:numId="11">
    <w:abstractNumId w:val="28"/>
  </w:num>
  <w:num w:numId="12">
    <w:abstractNumId w:val="16"/>
  </w:num>
  <w:num w:numId="13">
    <w:abstractNumId w:val="17"/>
  </w:num>
  <w:num w:numId="14">
    <w:abstractNumId w:val="3"/>
  </w:num>
  <w:num w:numId="15">
    <w:abstractNumId w:val="25"/>
  </w:num>
  <w:num w:numId="16">
    <w:abstractNumId w:val="12"/>
  </w:num>
  <w:num w:numId="17">
    <w:abstractNumId w:val="31"/>
  </w:num>
  <w:num w:numId="18">
    <w:abstractNumId w:val="13"/>
  </w:num>
  <w:num w:numId="19">
    <w:abstractNumId w:val="29"/>
  </w:num>
  <w:num w:numId="20">
    <w:abstractNumId w:val="15"/>
  </w:num>
  <w:num w:numId="21">
    <w:abstractNumId w:val="7"/>
  </w:num>
  <w:num w:numId="22">
    <w:abstractNumId w:val="24"/>
  </w:num>
  <w:num w:numId="23">
    <w:abstractNumId w:val="18"/>
  </w:num>
  <w:num w:numId="24">
    <w:abstractNumId w:val="23"/>
  </w:num>
  <w:num w:numId="25">
    <w:abstractNumId w:val="10"/>
  </w:num>
  <w:num w:numId="26">
    <w:abstractNumId w:val="26"/>
  </w:num>
  <w:num w:numId="27">
    <w:abstractNumId w:val="4"/>
  </w:num>
  <w:num w:numId="28">
    <w:abstractNumId w:val="8"/>
  </w:num>
  <w:num w:numId="29">
    <w:abstractNumId w:val="11"/>
  </w:num>
  <w:num w:numId="30">
    <w:abstractNumId w:val="22"/>
  </w:num>
  <w:num w:numId="31">
    <w:abstractNumId w:val="14"/>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F2"/>
    <w:rsid w:val="000043F3"/>
    <w:rsid w:val="00026FA2"/>
    <w:rsid w:val="00085791"/>
    <w:rsid w:val="000F5992"/>
    <w:rsid w:val="001142EB"/>
    <w:rsid w:val="00176F13"/>
    <w:rsid w:val="00186C96"/>
    <w:rsid w:val="001B4FAE"/>
    <w:rsid w:val="00203E6F"/>
    <w:rsid w:val="00291A69"/>
    <w:rsid w:val="0032799F"/>
    <w:rsid w:val="00471669"/>
    <w:rsid w:val="004A6DDE"/>
    <w:rsid w:val="004F7D83"/>
    <w:rsid w:val="00512EF4"/>
    <w:rsid w:val="00611479"/>
    <w:rsid w:val="006A1A78"/>
    <w:rsid w:val="006F28C6"/>
    <w:rsid w:val="00751427"/>
    <w:rsid w:val="007708A9"/>
    <w:rsid w:val="00775704"/>
    <w:rsid w:val="007E3284"/>
    <w:rsid w:val="00802C1A"/>
    <w:rsid w:val="00866E14"/>
    <w:rsid w:val="008E6A43"/>
    <w:rsid w:val="009030A3"/>
    <w:rsid w:val="0097585B"/>
    <w:rsid w:val="00A1292E"/>
    <w:rsid w:val="00B11996"/>
    <w:rsid w:val="00B1301A"/>
    <w:rsid w:val="00B56B51"/>
    <w:rsid w:val="00BF712C"/>
    <w:rsid w:val="00C711A2"/>
    <w:rsid w:val="00DB7BA3"/>
    <w:rsid w:val="00E279AE"/>
    <w:rsid w:val="00E91A96"/>
    <w:rsid w:val="00ED1C47"/>
    <w:rsid w:val="00F0395E"/>
    <w:rsid w:val="00F52BEC"/>
    <w:rsid w:val="00FE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E518"/>
  <w15:chartTrackingRefBased/>
  <w15:docId w15:val="{C3889713-9AAD-DC47-96EF-165B302D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35F2"/>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085791"/>
    <w:rPr>
      <w:rFonts w:eastAsiaTheme="minorEastAsia"/>
      <w:sz w:val="22"/>
      <w:szCs w:val="22"/>
      <w:lang w:val="en-US" w:eastAsia="zh-CN"/>
    </w:rPr>
  </w:style>
  <w:style w:type="character" w:customStyle="1" w:styleId="NoSpacingChar">
    <w:name w:val="No Spacing Char"/>
    <w:basedOn w:val="DefaultParagraphFont"/>
    <w:link w:val="NoSpacing"/>
    <w:uiPriority w:val="1"/>
    <w:rsid w:val="00085791"/>
    <w:rPr>
      <w:rFonts w:eastAsiaTheme="minorEastAsia"/>
      <w:sz w:val="22"/>
      <w:szCs w:val="22"/>
      <w:lang w:val="en-US" w:eastAsia="zh-CN"/>
    </w:rPr>
  </w:style>
  <w:style w:type="paragraph" w:styleId="ListParagraph">
    <w:name w:val="List Paragraph"/>
    <w:basedOn w:val="Normal"/>
    <w:uiPriority w:val="34"/>
    <w:qFormat/>
    <w:rsid w:val="00512EF4"/>
    <w:pPr>
      <w:ind w:left="720"/>
      <w:contextualSpacing/>
    </w:pPr>
  </w:style>
  <w:style w:type="paragraph" w:customStyle="1" w:styleId="paragraph">
    <w:name w:val="paragraph"/>
    <w:basedOn w:val="Normal"/>
    <w:rsid w:val="00471669"/>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471669"/>
  </w:style>
  <w:style w:type="table" w:customStyle="1" w:styleId="TableGrid1">
    <w:name w:val="Table Grid1"/>
    <w:basedOn w:val="TableNormal"/>
    <w:next w:val="TableGrid"/>
    <w:uiPriority w:val="39"/>
    <w:rsid w:val="004716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735">
      <w:bodyDiv w:val="1"/>
      <w:marLeft w:val="0"/>
      <w:marRight w:val="0"/>
      <w:marTop w:val="0"/>
      <w:marBottom w:val="0"/>
      <w:divBdr>
        <w:top w:val="none" w:sz="0" w:space="0" w:color="auto"/>
        <w:left w:val="none" w:sz="0" w:space="0" w:color="auto"/>
        <w:bottom w:val="none" w:sz="0" w:space="0" w:color="auto"/>
        <w:right w:val="none" w:sz="0" w:space="0" w:color="auto"/>
      </w:divBdr>
      <w:divsChild>
        <w:div w:id="1489248622">
          <w:marLeft w:val="0"/>
          <w:marRight w:val="0"/>
          <w:marTop w:val="0"/>
          <w:marBottom w:val="0"/>
          <w:divBdr>
            <w:top w:val="none" w:sz="0" w:space="0" w:color="auto"/>
            <w:left w:val="none" w:sz="0" w:space="0" w:color="auto"/>
            <w:bottom w:val="none" w:sz="0" w:space="0" w:color="auto"/>
            <w:right w:val="none" w:sz="0" w:space="0" w:color="auto"/>
          </w:divBdr>
          <w:divsChild>
            <w:div w:id="1165121908">
              <w:marLeft w:val="0"/>
              <w:marRight w:val="0"/>
              <w:marTop w:val="0"/>
              <w:marBottom w:val="0"/>
              <w:divBdr>
                <w:top w:val="none" w:sz="0" w:space="0" w:color="auto"/>
                <w:left w:val="none" w:sz="0" w:space="0" w:color="auto"/>
                <w:bottom w:val="none" w:sz="0" w:space="0" w:color="auto"/>
                <w:right w:val="none" w:sz="0" w:space="0" w:color="auto"/>
              </w:divBdr>
              <w:divsChild>
                <w:div w:id="1304113682">
                  <w:marLeft w:val="0"/>
                  <w:marRight w:val="0"/>
                  <w:marTop w:val="0"/>
                  <w:marBottom w:val="0"/>
                  <w:divBdr>
                    <w:top w:val="none" w:sz="0" w:space="0" w:color="auto"/>
                    <w:left w:val="none" w:sz="0" w:space="0" w:color="auto"/>
                    <w:bottom w:val="none" w:sz="0" w:space="0" w:color="auto"/>
                    <w:right w:val="none" w:sz="0" w:space="0" w:color="auto"/>
                  </w:divBdr>
                  <w:divsChild>
                    <w:div w:id="726951018">
                      <w:marLeft w:val="0"/>
                      <w:marRight w:val="0"/>
                      <w:marTop w:val="0"/>
                      <w:marBottom w:val="0"/>
                      <w:divBdr>
                        <w:top w:val="none" w:sz="0" w:space="0" w:color="auto"/>
                        <w:left w:val="none" w:sz="0" w:space="0" w:color="auto"/>
                        <w:bottom w:val="none" w:sz="0" w:space="0" w:color="auto"/>
                        <w:right w:val="none" w:sz="0" w:space="0" w:color="auto"/>
                      </w:divBdr>
                    </w:div>
                  </w:divsChild>
                </w:div>
                <w:div w:id="916524054">
                  <w:marLeft w:val="0"/>
                  <w:marRight w:val="0"/>
                  <w:marTop w:val="0"/>
                  <w:marBottom w:val="0"/>
                  <w:divBdr>
                    <w:top w:val="none" w:sz="0" w:space="0" w:color="auto"/>
                    <w:left w:val="none" w:sz="0" w:space="0" w:color="auto"/>
                    <w:bottom w:val="none" w:sz="0" w:space="0" w:color="auto"/>
                    <w:right w:val="none" w:sz="0" w:space="0" w:color="auto"/>
                  </w:divBdr>
                  <w:divsChild>
                    <w:div w:id="18484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7676">
      <w:bodyDiv w:val="1"/>
      <w:marLeft w:val="0"/>
      <w:marRight w:val="0"/>
      <w:marTop w:val="0"/>
      <w:marBottom w:val="0"/>
      <w:divBdr>
        <w:top w:val="none" w:sz="0" w:space="0" w:color="auto"/>
        <w:left w:val="none" w:sz="0" w:space="0" w:color="auto"/>
        <w:bottom w:val="none" w:sz="0" w:space="0" w:color="auto"/>
        <w:right w:val="none" w:sz="0" w:space="0" w:color="auto"/>
      </w:divBdr>
      <w:divsChild>
        <w:div w:id="1502816903">
          <w:marLeft w:val="0"/>
          <w:marRight w:val="0"/>
          <w:marTop w:val="0"/>
          <w:marBottom w:val="0"/>
          <w:divBdr>
            <w:top w:val="none" w:sz="0" w:space="0" w:color="auto"/>
            <w:left w:val="none" w:sz="0" w:space="0" w:color="auto"/>
            <w:bottom w:val="none" w:sz="0" w:space="0" w:color="auto"/>
            <w:right w:val="none" w:sz="0" w:space="0" w:color="auto"/>
          </w:divBdr>
          <w:divsChild>
            <w:div w:id="1755128460">
              <w:marLeft w:val="0"/>
              <w:marRight w:val="0"/>
              <w:marTop w:val="0"/>
              <w:marBottom w:val="0"/>
              <w:divBdr>
                <w:top w:val="none" w:sz="0" w:space="0" w:color="auto"/>
                <w:left w:val="none" w:sz="0" w:space="0" w:color="auto"/>
                <w:bottom w:val="none" w:sz="0" w:space="0" w:color="auto"/>
                <w:right w:val="none" w:sz="0" w:space="0" w:color="auto"/>
              </w:divBdr>
              <w:divsChild>
                <w:div w:id="783623072">
                  <w:marLeft w:val="0"/>
                  <w:marRight w:val="0"/>
                  <w:marTop w:val="0"/>
                  <w:marBottom w:val="0"/>
                  <w:divBdr>
                    <w:top w:val="none" w:sz="0" w:space="0" w:color="auto"/>
                    <w:left w:val="none" w:sz="0" w:space="0" w:color="auto"/>
                    <w:bottom w:val="none" w:sz="0" w:space="0" w:color="auto"/>
                    <w:right w:val="none" w:sz="0" w:space="0" w:color="auto"/>
                  </w:divBdr>
                  <w:divsChild>
                    <w:div w:id="1209417447">
                      <w:marLeft w:val="0"/>
                      <w:marRight w:val="0"/>
                      <w:marTop w:val="0"/>
                      <w:marBottom w:val="0"/>
                      <w:divBdr>
                        <w:top w:val="none" w:sz="0" w:space="0" w:color="auto"/>
                        <w:left w:val="none" w:sz="0" w:space="0" w:color="auto"/>
                        <w:bottom w:val="none" w:sz="0" w:space="0" w:color="auto"/>
                        <w:right w:val="none" w:sz="0" w:space="0" w:color="auto"/>
                      </w:divBdr>
                    </w:div>
                  </w:divsChild>
                </w:div>
                <w:div w:id="916282260">
                  <w:marLeft w:val="0"/>
                  <w:marRight w:val="0"/>
                  <w:marTop w:val="0"/>
                  <w:marBottom w:val="0"/>
                  <w:divBdr>
                    <w:top w:val="none" w:sz="0" w:space="0" w:color="auto"/>
                    <w:left w:val="none" w:sz="0" w:space="0" w:color="auto"/>
                    <w:bottom w:val="none" w:sz="0" w:space="0" w:color="auto"/>
                    <w:right w:val="none" w:sz="0" w:space="0" w:color="auto"/>
                  </w:divBdr>
                  <w:divsChild>
                    <w:div w:id="10494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0746">
      <w:bodyDiv w:val="1"/>
      <w:marLeft w:val="0"/>
      <w:marRight w:val="0"/>
      <w:marTop w:val="0"/>
      <w:marBottom w:val="0"/>
      <w:divBdr>
        <w:top w:val="none" w:sz="0" w:space="0" w:color="auto"/>
        <w:left w:val="none" w:sz="0" w:space="0" w:color="auto"/>
        <w:bottom w:val="none" w:sz="0" w:space="0" w:color="auto"/>
        <w:right w:val="none" w:sz="0" w:space="0" w:color="auto"/>
      </w:divBdr>
      <w:divsChild>
        <w:div w:id="985620670">
          <w:marLeft w:val="0"/>
          <w:marRight w:val="0"/>
          <w:marTop w:val="0"/>
          <w:marBottom w:val="0"/>
          <w:divBdr>
            <w:top w:val="none" w:sz="0" w:space="0" w:color="auto"/>
            <w:left w:val="none" w:sz="0" w:space="0" w:color="auto"/>
            <w:bottom w:val="none" w:sz="0" w:space="0" w:color="auto"/>
            <w:right w:val="none" w:sz="0" w:space="0" w:color="auto"/>
          </w:divBdr>
          <w:divsChild>
            <w:div w:id="1214587297">
              <w:marLeft w:val="0"/>
              <w:marRight w:val="0"/>
              <w:marTop w:val="0"/>
              <w:marBottom w:val="0"/>
              <w:divBdr>
                <w:top w:val="none" w:sz="0" w:space="0" w:color="auto"/>
                <w:left w:val="none" w:sz="0" w:space="0" w:color="auto"/>
                <w:bottom w:val="none" w:sz="0" w:space="0" w:color="auto"/>
                <w:right w:val="none" w:sz="0" w:space="0" w:color="auto"/>
              </w:divBdr>
              <w:divsChild>
                <w:div w:id="990139799">
                  <w:marLeft w:val="0"/>
                  <w:marRight w:val="0"/>
                  <w:marTop w:val="0"/>
                  <w:marBottom w:val="0"/>
                  <w:divBdr>
                    <w:top w:val="none" w:sz="0" w:space="0" w:color="auto"/>
                    <w:left w:val="none" w:sz="0" w:space="0" w:color="auto"/>
                    <w:bottom w:val="none" w:sz="0" w:space="0" w:color="auto"/>
                    <w:right w:val="none" w:sz="0" w:space="0" w:color="auto"/>
                  </w:divBdr>
                  <w:divsChild>
                    <w:div w:id="1453477368">
                      <w:marLeft w:val="0"/>
                      <w:marRight w:val="0"/>
                      <w:marTop w:val="0"/>
                      <w:marBottom w:val="0"/>
                      <w:divBdr>
                        <w:top w:val="none" w:sz="0" w:space="0" w:color="auto"/>
                        <w:left w:val="none" w:sz="0" w:space="0" w:color="auto"/>
                        <w:bottom w:val="none" w:sz="0" w:space="0" w:color="auto"/>
                        <w:right w:val="none" w:sz="0" w:space="0" w:color="auto"/>
                      </w:divBdr>
                    </w:div>
                  </w:divsChild>
                </w:div>
                <w:div w:id="1373460801">
                  <w:marLeft w:val="0"/>
                  <w:marRight w:val="0"/>
                  <w:marTop w:val="0"/>
                  <w:marBottom w:val="0"/>
                  <w:divBdr>
                    <w:top w:val="none" w:sz="0" w:space="0" w:color="auto"/>
                    <w:left w:val="none" w:sz="0" w:space="0" w:color="auto"/>
                    <w:bottom w:val="none" w:sz="0" w:space="0" w:color="auto"/>
                    <w:right w:val="none" w:sz="0" w:space="0" w:color="auto"/>
                  </w:divBdr>
                  <w:divsChild>
                    <w:div w:id="3284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9984">
      <w:bodyDiv w:val="1"/>
      <w:marLeft w:val="0"/>
      <w:marRight w:val="0"/>
      <w:marTop w:val="0"/>
      <w:marBottom w:val="0"/>
      <w:divBdr>
        <w:top w:val="none" w:sz="0" w:space="0" w:color="auto"/>
        <w:left w:val="none" w:sz="0" w:space="0" w:color="auto"/>
        <w:bottom w:val="none" w:sz="0" w:space="0" w:color="auto"/>
        <w:right w:val="none" w:sz="0" w:space="0" w:color="auto"/>
      </w:divBdr>
      <w:divsChild>
        <w:div w:id="2035182793">
          <w:marLeft w:val="0"/>
          <w:marRight w:val="0"/>
          <w:marTop w:val="0"/>
          <w:marBottom w:val="0"/>
          <w:divBdr>
            <w:top w:val="none" w:sz="0" w:space="0" w:color="auto"/>
            <w:left w:val="none" w:sz="0" w:space="0" w:color="auto"/>
            <w:bottom w:val="none" w:sz="0" w:space="0" w:color="auto"/>
            <w:right w:val="none" w:sz="0" w:space="0" w:color="auto"/>
          </w:divBdr>
          <w:divsChild>
            <w:div w:id="1549797360">
              <w:marLeft w:val="0"/>
              <w:marRight w:val="0"/>
              <w:marTop w:val="0"/>
              <w:marBottom w:val="0"/>
              <w:divBdr>
                <w:top w:val="none" w:sz="0" w:space="0" w:color="auto"/>
                <w:left w:val="none" w:sz="0" w:space="0" w:color="auto"/>
                <w:bottom w:val="none" w:sz="0" w:space="0" w:color="auto"/>
                <w:right w:val="none" w:sz="0" w:space="0" w:color="auto"/>
              </w:divBdr>
              <w:divsChild>
                <w:div w:id="1612012753">
                  <w:marLeft w:val="0"/>
                  <w:marRight w:val="0"/>
                  <w:marTop w:val="0"/>
                  <w:marBottom w:val="0"/>
                  <w:divBdr>
                    <w:top w:val="none" w:sz="0" w:space="0" w:color="auto"/>
                    <w:left w:val="none" w:sz="0" w:space="0" w:color="auto"/>
                    <w:bottom w:val="none" w:sz="0" w:space="0" w:color="auto"/>
                    <w:right w:val="none" w:sz="0" w:space="0" w:color="auto"/>
                  </w:divBdr>
                  <w:divsChild>
                    <w:div w:id="1041591666">
                      <w:marLeft w:val="0"/>
                      <w:marRight w:val="0"/>
                      <w:marTop w:val="0"/>
                      <w:marBottom w:val="0"/>
                      <w:divBdr>
                        <w:top w:val="none" w:sz="0" w:space="0" w:color="auto"/>
                        <w:left w:val="none" w:sz="0" w:space="0" w:color="auto"/>
                        <w:bottom w:val="none" w:sz="0" w:space="0" w:color="auto"/>
                        <w:right w:val="none" w:sz="0" w:space="0" w:color="auto"/>
                      </w:divBdr>
                    </w:div>
                  </w:divsChild>
                </w:div>
                <w:div w:id="220680947">
                  <w:marLeft w:val="0"/>
                  <w:marRight w:val="0"/>
                  <w:marTop w:val="0"/>
                  <w:marBottom w:val="0"/>
                  <w:divBdr>
                    <w:top w:val="none" w:sz="0" w:space="0" w:color="auto"/>
                    <w:left w:val="none" w:sz="0" w:space="0" w:color="auto"/>
                    <w:bottom w:val="none" w:sz="0" w:space="0" w:color="auto"/>
                    <w:right w:val="none" w:sz="0" w:space="0" w:color="auto"/>
                  </w:divBdr>
                  <w:divsChild>
                    <w:div w:id="13443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4447">
      <w:bodyDiv w:val="1"/>
      <w:marLeft w:val="0"/>
      <w:marRight w:val="0"/>
      <w:marTop w:val="0"/>
      <w:marBottom w:val="0"/>
      <w:divBdr>
        <w:top w:val="none" w:sz="0" w:space="0" w:color="auto"/>
        <w:left w:val="none" w:sz="0" w:space="0" w:color="auto"/>
        <w:bottom w:val="none" w:sz="0" w:space="0" w:color="auto"/>
        <w:right w:val="none" w:sz="0" w:space="0" w:color="auto"/>
      </w:divBdr>
      <w:divsChild>
        <w:div w:id="777528016">
          <w:marLeft w:val="0"/>
          <w:marRight w:val="0"/>
          <w:marTop w:val="0"/>
          <w:marBottom w:val="0"/>
          <w:divBdr>
            <w:top w:val="none" w:sz="0" w:space="0" w:color="auto"/>
            <w:left w:val="none" w:sz="0" w:space="0" w:color="auto"/>
            <w:bottom w:val="none" w:sz="0" w:space="0" w:color="auto"/>
            <w:right w:val="none" w:sz="0" w:space="0" w:color="auto"/>
          </w:divBdr>
          <w:divsChild>
            <w:div w:id="695159587">
              <w:marLeft w:val="0"/>
              <w:marRight w:val="0"/>
              <w:marTop w:val="0"/>
              <w:marBottom w:val="0"/>
              <w:divBdr>
                <w:top w:val="none" w:sz="0" w:space="0" w:color="auto"/>
                <w:left w:val="none" w:sz="0" w:space="0" w:color="auto"/>
                <w:bottom w:val="none" w:sz="0" w:space="0" w:color="auto"/>
                <w:right w:val="none" w:sz="0" w:space="0" w:color="auto"/>
              </w:divBdr>
              <w:divsChild>
                <w:div w:id="1280188548">
                  <w:marLeft w:val="0"/>
                  <w:marRight w:val="0"/>
                  <w:marTop w:val="0"/>
                  <w:marBottom w:val="0"/>
                  <w:divBdr>
                    <w:top w:val="none" w:sz="0" w:space="0" w:color="auto"/>
                    <w:left w:val="none" w:sz="0" w:space="0" w:color="auto"/>
                    <w:bottom w:val="none" w:sz="0" w:space="0" w:color="auto"/>
                    <w:right w:val="none" w:sz="0" w:space="0" w:color="auto"/>
                  </w:divBdr>
                  <w:divsChild>
                    <w:div w:id="315038871">
                      <w:marLeft w:val="0"/>
                      <w:marRight w:val="0"/>
                      <w:marTop w:val="0"/>
                      <w:marBottom w:val="0"/>
                      <w:divBdr>
                        <w:top w:val="none" w:sz="0" w:space="0" w:color="auto"/>
                        <w:left w:val="none" w:sz="0" w:space="0" w:color="auto"/>
                        <w:bottom w:val="none" w:sz="0" w:space="0" w:color="auto"/>
                        <w:right w:val="none" w:sz="0" w:space="0" w:color="auto"/>
                      </w:divBdr>
                    </w:div>
                  </w:divsChild>
                </w:div>
                <w:div w:id="1354922384">
                  <w:marLeft w:val="0"/>
                  <w:marRight w:val="0"/>
                  <w:marTop w:val="0"/>
                  <w:marBottom w:val="0"/>
                  <w:divBdr>
                    <w:top w:val="none" w:sz="0" w:space="0" w:color="auto"/>
                    <w:left w:val="none" w:sz="0" w:space="0" w:color="auto"/>
                    <w:bottom w:val="none" w:sz="0" w:space="0" w:color="auto"/>
                    <w:right w:val="none" w:sz="0" w:space="0" w:color="auto"/>
                  </w:divBdr>
                  <w:divsChild>
                    <w:div w:id="19085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8008">
      <w:bodyDiv w:val="1"/>
      <w:marLeft w:val="0"/>
      <w:marRight w:val="0"/>
      <w:marTop w:val="0"/>
      <w:marBottom w:val="0"/>
      <w:divBdr>
        <w:top w:val="none" w:sz="0" w:space="0" w:color="auto"/>
        <w:left w:val="none" w:sz="0" w:space="0" w:color="auto"/>
        <w:bottom w:val="none" w:sz="0" w:space="0" w:color="auto"/>
        <w:right w:val="none" w:sz="0" w:space="0" w:color="auto"/>
      </w:divBdr>
      <w:divsChild>
        <w:div w:id="1063410174">
          <w:marLeft w:val="0"/>
          <w:marRight w:val="0"/>
          <w:marTop w:val="0"/>
          <w:marBottom w:val="0"/>
          <w:divBdr>
            <w:top w:val="none" w:sz="0" w:space="0" w:color="auto"/>
            <w:left w:val="none" w:sz="0" w:space="0" w:color="auto"/>
            <w:bottom w:val="none" w:sz="0" w:space="0" w:color="auto"/>
            <w:right w:val="none" w:sz="0" w:space="0" w:color="auto"/>
          </w:divBdr>
          <w:divsChild>
            <w:div w:id="2043817682">
              <w:marLeft w:val="0"/>
              <w:marRight w:val="0"/>
              <w:marTop w:val="0"/>
              <w:marBottom w:val="0"/>
              <w:divBdr>
                <w:top w:val="none" w:sz="0" w:space="0" w:color="auto"/>
                <w:left w:val="none" w:sz="0" w:space="0" w:color="auto"/>
                <w:bottom w:val="none" w:sz="0" w:space="0" w:color="auto"/>
                <w:right w:val="none" w:sz="0" w:space="0" w:color="auto"/>
              </w:divBdr>
              <w:divsChild>
                <w:div w:id="748966130">
                  <w:marLeft w:val="0"/>
                  <w:marRight w:val="0"/>
                  <w:marTop w:val="0"/>
                  <w:marBottom w:val="0"/>
                  <w:divBdr>
                    <w:top w:val="none" w:sz="0" w:space="0" w:color="auto"/>
                    <w:left w:val="none" w:sz="0" w:space="0" w:color="auto"/>
                    <w:bottom w:val="none" w:sz="0" w:space="0" w:color="auto"/>
                    <w:right w:val="none" w:sz="0" w:space="0" w:color="auto"/>
                  </w:divBdr>
                  <w:divsChild>
                    <w:div w:id="2047215484">
                      <w:marLeft w:val="0"/>
                      <w:marRight w:val="0"/>
                      <w:marTop w:val="0"/>
                      <w:marBottom w:val="0"/>
                      <w:divBdr>
                        <w:top w:val="none" w:sz="0" w:space="0" w:color="auto"/>
                        <w:left w:val="none" w:sz="0" w:space="0" w:color="auto"/>
                        <w:bottom w:val="none" w:sz="0" w:space="0" w:color="auto"/>
                        <w:right w:val="none" w:sz="0" w:space="0" w:color="auto"/>
                      </w:divBdr>
                    </w:div>
                  </w:divsChild>
                </w:div>
                <w:div w:id="1403791937">
                  <w:marLeft w:val="0"/>
                  <w:marRight w:val="0"/>
                  <w:marTop w:val="0"/>
                  <w:marBottom w:val="0"/>
                  <w:divBdr>
                    <w:top w:val="none" w:sz="0" w:space="0" w:color="auto"/>
                    <w:left w:val="none" w:sz="0" w:space="0" w:color="auto"/>
                    <w:bottom w:val="none" w:sz="0" w:space="0" w:color="auto"/>
                    <w:right w:val="none" w:sz="0" w:space="0" w:color="auto"/>
                  </w:divBdr>
                  <w:divsChild>
                    <w:div w:id="2053118516">
                      <w:marLeft w:val="0"/>
                      <w:marRight w:val="0"/>
                      <w:marTop w:val="0"/>
                      <w:marBottom w:val="0"/>
                      <w:divBdr>
                        <w:top w:val="none" w:sz="0" w:space="0" w:color="auto"/>
                        <w:left w:val="none" w:sz="0" w:space="0" w:color="auto"/>
                        <w:bottom w:val="none" w:sz="0" w:space="0" w:color="auto"/>
                        <w:right w:val="none" w:sz="0" w:space="0" w:color="auto"/>
                      </w:divBdr>
                    </w:div>
                  </w:divsChild>
                </w:div>
                <w:div w:id="1668630072">
                  <w:marLeft w:val="0"/>
                  <w:marRight w:val="0"/>
                  <w:marTop w:val="0"/>
                  <w:marBottom w:val="0"/>
                  <w:divBdr>
                    <w:top w:val="none" w:sz="0" w:space="0" w:color="auto"/>
                    <w:left w:val="none" w:sz="0" w:space="0" w:color="auto"/>
                    <w:bottom w:val="none" w:sz="0" w:space="0" w:color="auto"/>
                    <w:right w:val="none" w:sz="0" w:space="0" w:color="auto"/>
                  </w:divBdr>
                  <w:divsChild>
                    <w:div w:id="1955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171">
      <w:bodyDiv w:val="1"/>
      <w:marLeft w:val="0"/>
      <w:marRight w:val="0"/>
      <w:marTop w:val="0"/>
      <w:marBottom w:val="0"/>
      <w:divBdr>
        <w:top w:val="none" w:sz="0" w:space="0" w:color="auto"/>
        <w:left w:val="none" w:sz="0" w:space="0" w:color="auto"/>
        <w:bottom w:val="none" w:sz="0" w:space="0" w:color="auto"/>
        <w:right w:val="none" w:sz="0" w:space="0" w:color="auto"/>
      </w:divBdr>
      <w:divsChild>
        <w:div w:id="1322851687">
          <w:marLeft w:val="0"/>
          <w:marRight w:val="0"/>
          <w:marTop w:val="0"/>
          <w:marBottom w:val="0"/>
          <w:divBdr>
            <w:top w:val="none" w:sz="0" w:space="0" w:color="auto"/>
            <w:left w:val="none" w:sz="0" w:space="0" w:color="auto"/>
            <w:bottom w:val="none" w:sz="0" w:space="0" w:color="auto"/>
            <w:right w:val="none" w:sz="0" w:space="0" w:color="auto"/>
          </w:divBdr>
          <w:divsChild>
            <w:div w:id="115569093">
              <w:marLeft w:val="0"/>
              <w:marRight w:val="0"/>
              <w:marTop w:val="0"/>
              <w:marBottom w:val="0"/>
              <w:divBdr>
                <w:top w:val="none" w:sz="0" w:space="0" w:color="auto"/>
                <w:left w:val="none" w:sz="0" w:space="0" w:color="auto"/>
                <w:bottom w:val="none" w:sz="0" w:space="0" w:color="auto"/>
                <w:right w:val="none" w:sz="0" w:space="0" w:color="auto"/>
              </w:divBdr>
              <w:divsChild>
                <w:div w:id="1015692154">
                  <w:marLeft w:val="0"/>
                  <w:marRight w:val="0"/>
                  <w:marTop w:val="0"/>
                  <w:marBottom w:val="0"/>
                  <w:divBdr>
                    <w:top w:val="none" w:sz="0" w:space="0" w:color="auto"/>
                    <w:left w:val="none" w:sz="0" w:space="0" w:color="auto"/>
                    <w:bottom w:val="none" w:sz="0" w:space="0" w:color="auto"/>
                    <w:right w:val="none" w:sz="0" w:space="0" w:color="auto"/>
                  </w:divBdr>
                  <w:divsChild>
                    <w:div w:id="1096025677">
                      <w:marLeft w:val="0"/>
                      <w:marRight w:val="0"/>
                      <w:marTop w:val="0"/>
                      <w:marBottom w:val="0"/>
                      <w:divBdr>
                        <w:top w:val="none" w:sz="0" w:space="0" w:color="auto"/>
                        <w:left w:val="none" w:sz="0" w:space="0" w:color="auto"/>
                        <w:bottom w:val="none" w:sz="0" w:space="0" w:color="auto"/>
                        <w:right w:val="none" w:sz="0" w:space="0" w:color="auto"/>
                      </w:divBdr>
                    </w:div>
                  </w:divsChild>
                </w:div>
                <w:div w:id="1214273746">
                  <w:marLeft w:val="0"/>
                  <w:marRight w:val="0"/>
                  <w:marTop w:val="0"/>
                  <w:marBottom w:val="0"/>
                  <w:divBdr>
                    <w:top w:val="none" w:sz="0" w:space="0" w:color="auto"/>
                    <w:left w:val="none" w:sz="0" w:space="0" w:color="auto"/>
                    <w:bottom w:val="none" w:sz="0" w:space="0" w:color="auto"/>
                    <w:right w:val="none" w:sz="0" w:space="0" w:color="auto"/>
                  </w:divBdr>
                  <w:divsChild>
                    <w:div w:id="1201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80157">
      <w:bodyDiv w:val="1"/>
      <w:marLeft w:val="0"/>
      <w:marRight w:val="0"/>
      <w:marTop w:val="0"/>
      <w:marBottom w:val="0"/>
      <w:divBdr>
        <w:top w:val="none" w:sz="0" w:space="0" w:color="auto"/>
        <w:left w:val="none" w:sz="0" w:space="0" w:color="auto"/>
        <w:bottom w:val="none" w:sz="0" w:space="0" w:color="auto"/>
        <w:right w:val="none" w:sz="0" w:space="0" w:color="auto"/>
      </w:divBdr>
      <w:divsChild>
        <w:div w:id="149829606">
          <w:marLeft w:val="0"/>
          <w:marRight w:val="0"/>
          <w:marTop w:val="0"/>
          <w:marBottom w:val="0"/>
          <w:divBdr>
            <w:top w:val="none" w:sz="0" w:space="0" w:color="auto"/>
            <w:left w:val="none" w:sz="0" w:space="0" w:color="auto"/>
            <w:bottom w:val="none" w:sz="0" w:space="0" w:color="auto"/>
            <w:right w:val="none" w:sz="0" w:space="0" w:color="auto"/>
          </w:divBdr>
          <w:divsChild>
            <w:div w:id="86578831">
              <w:marLeft w:val="0"/>
              <w:marRight w:val="0"/>
              <w:marTop w:val="0"/>
              <w:marBottom w:val="0"/>
              <w:divBdr>
                <w:top w:val="none" w:sz="0" w:space="0" w:color="auto"/>
                <w:left w:val="none" w:sz="0" w:space="0" w:color="auto"/>
                <w:bottom w:val="none" w:sz="0" w:space="0" w:color="auto"/>
                <w:right w:val="none" w:sz="0" w:space="0" w:color="auto"/>
              </w:divBdr>
              <w:divsChild>
                <w:div w:id="276644938">
                  <w:marLeft w:val="0"/>
                  <w:marRight w:val="0"/>
                  <w:marTop w:val="0"/>
                  <w:marBottom w:val="0"/>
                  <w:divBdr>
                    <w:top w:val="none" w:sz="0" w:space="0" w:color="auto"/>
                    <w:left w:val="none" w:sz="0" w:space="0" w:color="auto"/>
                    <w:bottom w:val="none" w:sz="0" w:space="0" w:color="auto"/>
                    <w:right w:val="none" w:sz="0" w:space="0" w:color="auto"/>
                  </w:divBdr>
                  <w:divsChild>
                    <w:div w:id="638733097">
                      <w:marLeft w:val="0"/>
                      <w:marRight w:val="0"/>
                      <w:marTop w:val="0"/>
                      <w:marBottom w:val="0"/>
                      <w:divBdr>
                        <w:top w:val="none" w:sz="0" w:space="0" w:color="auto"/>
                        <w:left w:val="none" w:sz="0" w:space="0" w:color="auto"/>
                        <w:bottom w:val="none" w:sz="0" w:space="0" w:color="auto"/>
                        <w:right w:val="none" w:sz="0" w:space="0" w:color="auto"/>
                      </w:divBdr>
                    </w:div>
                  </w:divsChild>
                </w:div>
                <w:div w:id="72515006">
                  <w:marLeft w:val="0"/>
                  <w:marRight w:val="0"/>
                  <w:marTop w:val="0"/>
                  <w:marBottom w:val="0"/>
                  <w:divBdr>
                    <w:top w:val="none" w:sz="0" w:space="0" w:color="auto"/>
                    <w:left w:val="none" w:sz="0" w:space="0" w:color="auto"/>
                    <w:bottom w:val="none" w:sz="0" w:space="0" w:color="auto"/>
                    <w:right w:val="none" w:sz="0" w:space="0" w:color="auto"/>
                  </w:divBdr>
                  <w:divsChild>
                    <w:div w:id="1758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416579">
      <w:bodyDiv w:val="1"/>
      <w:marLeft w:val="0"/>
      <w:marRight w:val="0"/>
      <w:marTop w:val="0"/>
      <w:marBottom w:val="0"/>
      <w:divBdr>
        <w:top w:val="none" w:sz="0" w:space="0" w:color="auto"/>
        <w:left w:val="none" w:sz="0" w:space="0" w:color="auto"/>
        <w:bottom w:val="none" w:sz="0" w:space="0" w:color="auto"/>
        <w:right w:val="none" w:sz="0" w:space="0" w:color="auto"/>
      </w:divBdr>
      <w:divsChild>
        <w:div w:id="2016303331">
          <w:marLeft w:val="0"/>
          <w:marRight w:val="0"/>
          <w:marTop w:val="0"/>
          <w:marBottom w:val="0"/>
          <w:divBdr>
            <w:top w:val="none" w:sz="0" w:space="0" w:color="auto"/>
            <w:left w:val="none" w:sz="0" w:space="0" w:color="auto"/>
            <w:bottom w:val="none" w:sz="0" w:space="0" w:color="auto"/>
            <w:right w:val="none" w:sz="0" w:space="0" w:color="auto"/>
          </w:divBdr>
          <w:divsChild>
            <w:div w:id="2087679037">
              <w:marLeft w:val="0"/>
              <w:marRight w:val="0"/>
              <w:marTop w:val="0"/>
              <w:marBottom w:val="0"/>
              <w:divBdr>
                <w:top w:val="none" w:sz="0" w:space="0" w:color="auto"/>
                <w:left w:val="none" w:sz="0" w:space="0" w:color="auto"/>
                <w:bottom w:val="none" w:sz="0" w:space="0" w:color="auto"/>
                <w:right w:val="none" w:sz="0" w:space="0" w:color="auto"/>
              </w:divBdr>
              <w:divsChild>
                <w:div w:id="323555541">
                  <w:marLeft w:val="0"/>
                  <w:marRight w:val="0"/>
                  <w:marTop w:val="0"/>
                  <w:marBottom w:val="0"/>
                  <w:divBdr>
                    <w:top w:val="none" w:sz="0" w:space="0" w:color="auto"/>
                    <w:left w:val="none" w:sz="0" w:space="0" w:color="auto"/>
                    <w:bottom w:val="none" w:sz="0" w:space="0" w:color="auto"/>
                    <w:right w:val="none" w:sz="0" w:space="0" w:color="auto"/>
                  </w:divBdr>
                  <w:divsChild>
                    <w:div w:id="470438698">
                      <w:marLeft w:val="0"/>
                      <w:marRight w:val="0"/>
                      <w:marTop w:val="0"/>
                      <w:marBottom w:val="0"/>
                      <w:divBdr>
                        <w:top w:val="none" w:sz="0" w:space="0" w:color="auto"/>
                        <w:left w:val="none" w:sz="0" w:space="0" w:color="auto"/>
                        <w:bottom w:val="none" w:sz="0" w:space="0" w:color="auto"/>
                        <w:right w:val="none" w:sz="0" w:space="0" w:color="auto"/>
                      </w:divBdr>
                    </w:div>
                  </w:divsChild>
                </w:div>
                <w:div w:id="1942296277">
                  <w:marLeft w:val="0"/>
                  <w:marRight w:val="0"/>
                  <w:marTop w:val="0"/>
                  <w:marBottom w:val="0"/>
                  <w:divBdr>
                    <w:top w:val="none" w:sz="0" w:space="0" w:color="auto"/>
                    <w:left w:val="none" w:sz="0" w:space="0" w:color="auto"/>
                    <w:bottom w:val="none" w:sz="0" w:space="0" w:color="auto"/>
                    <w:right w:val="none" w:sz="0" w:space="0" w:color="auto"/>
                  </w:divBdr>
                  <w:divsChild>
                    <w:div w:id="15166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7143">
      <w:bodyDiv w:val="1"/>
      <w:marLeft w:val="0"/>
      <w:marRight w:val="0"/>
      <w:marTop w:val="0"/>
      <w:marBottom w:val="0"/>
      <w:divBdr>
        <w:top w:val="none" w:sz="0" w:space="0" w:color="auto"/>
        <w:left w:val="none" w:sz="0" w:space="0" w:color="auto"/>
        <w:bottom w:val="none" w:sz="0" w:space="0" w:color="auto"/>
        <w:right w:val="none" w:sz="0" w:space="0" w:color="auto"/>
      </w:divBdr>
      <w:divsChild>
        <w:div w:id="979575030">
          <w:marLeft w:val="0"/>
          <w:marRight w:val="0"/>
          <w:marTop w:val="0"/>
          <w:marBottom w:val="0"/>
          <w:divBdr>
            <w:top w:val="none" w:sz="0" w:space="0" w:color="auto"/>
            <w:left w:val="none" w:sz="0" w:space="0" w:color="auto"/>
            <w:bottom w:val="none" w:sz="0" w:space="0" w:color="auto"/>
            <w:right w:val="none" w:sz="0" w:space="0" w:color="auto"/>
          </w:divBdr>
          <w:divsChild>
            <w:div w:id="1062292573">
              <w:marLeft w:val="0"/>
              <w:marRight w:val="0"/>
              <w:marTop w:val="0"/>
              <w:marBottom w:val="0"/>
              <w:divBdr>
                <w:top w:val="none" w:sz="0" w:space="0" w:color="auto"/>
                <w:left w:val="none" w:sz="0" w:space="0" w:color="auto"/>
                <w:bottom w:val="none" w:sz="0" w:space="0" w:color="auto"/>
                <w:right w:val="none" w:sz="0" w:space="0" w:color="auto"/>
              </w:divBdr>
              <w:divsChild>
                <w:div w:id="1576433847">
                  <w:marLeft w:val="0"/>
                  <w:marRight w:val="0"/>
                  <w:marTop w:val="0"/>
                  <w:marBottom w:val="0"/>
                  <w:divBdr>
                    <w:top w:val="none" w:sz="0" w:space="0" w:color="auto"/>
                    <w:left w:val="none" w:sz="0" w:space="0" w:color="auto"/>
                    <w:bottom w:val="none" w:sz="0" w:space="0" w:color="auto"/>
                    <w:right w:val="none" w:sz="0" w:space="0" w:color="auto"/>
                  </w:divBdr>
                  <w:divsChild>
                    <w:div w:id="1659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798">
      <w:bodyDiv w:val="1"/>
      <w:marLeft w:val="0"/>
      <w:marRight w:val="0"/>
      <w:marTop w:val="0"/>
      <w:marBottom w:val="0"/>
      <w:divBdr>
        <w:top w:val="none" w:sz="0" w:space="0" w:color="auto"/>
        <w:left w:val="none" w:sz="0" w:space="0" w:color="auto"/>
        <w:bottom w:val="none" w:sz="0" w:space="0" w:color="auto"/>
        <w:right w:val="none" w:sz="0" w:space="0" w:color="auto"/>
      </w:divBdr>
      <w:divsChild>
        <w:div w:id="2027170046">
          <w:marLeft w:val="0"/>
          <w:marRight w:val="0"/>
          <w:marTop w:val="0"/>
          <w:marBottom w:val="0"/>
          <w:divBdr>
            <w:top w:val="none" w:sz="0" w:space="0" w:color="auto"/>
            <w:left w:val="none" w:sz="0" w:space="0" w:color="auto"/>
            <w:bottom w:val="none" w:sz="0" w:space="0" w:color="auto"/>
            <w:right w:val="none" w:sz="0" w:space="0" w:color="auto"/>
          </w:divBdr>
          <w:divsChild>
            <w:div w:id="2031486899">
              <w:marLeft w:val="0"/>
              <w:marRight w:val="0"/>
              <w:marTop w:val="0"/>
              <w:marBottom w:val="0"/>
              <w:divBdr>
                <w:top w:val="none" w:sz="0" w:space="0" w:color="auto"/>
                <w:left w:val="none" w:sz="0" w:space="0" w:color="auto"/>
                <w:bottom w:val="none" w:sz="0" w:space="0" w:color="auto"/>
                <w:right w:val="none" w:sz="0" w:space="0" w:color="auto"/>
              </w:divBdr>
              <w:divsChild>
                <w:div w:id="607926795">
                  <w:marLeft w:val="0"/>
                  <w:marRight w:val="0"/>
                  <w:marTop w:val="0"/>
                  <w:marBottom w:val="0"/>
                  <w:divBdr>
                    <w:top w:val="none" w:sz="0" w:space="0" w:color="auto"/>
                    <w:left w:val="none" w:sz="0" w:space="0" w:color="auto"/>
                    <w:bottom w:val="none" w:sz="0" w:space="0" w:color="auto"/>
                    <w:right w:val="none" w:sz="0" w:space="0" w:color="auto"/>
                  </w:divBdr>
                  <w:divsChild>
                    <w:div w:id="1904681934">
                      <w:marLeft w:val="0"/>
                      <w:marRight w:val="0"/>
                      <w:marTop w:val="0"/>
                      <w:marBottom w:val="0"/>
                      <w:divBdr>
                        <w:top w:val="none" w:sz="0" w:space="0" w:color="auto"/>
                        <w:left w:val="none" w:sz="0" w:space="0" w:color="auto"/>
                        <w:bottom w:val="none" w:sz="0" w:space="0" w:color="auto"/>
                        <w:right w:val="none" w:sz="0" w:space="0" w:color="auto"/>
                      </w:divBdr>
                    </w:div>
                  </w:divsChild>
                </w:div>
                <w:div w:id="679695716">
                  <w:marLeft w:val="0"/>
                  <w:marRight w:val="0"/>
                  <w:marTop w:val="0"/>
                  <w:marBottom w:val="0"/>
                  <w:divBdr>
                    <w:top w:val="none" w:sz="0" w:space="0" w:color="auto"/>
                    <w:left w:val="none" w:sz="0" w:space="0" w:color="auto"/>
                    <w:bottom w:val="none" w:sz="0" w:space="0" w:color="auto"/>
                    <w:right w:val="none" w:sz="0" w:space="0" w:color="auto"/>
                  </w:divBdr>
                  <w:divsChild>
                    <w:div w:id="14048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006699">
      <w:bodyDiv w:val="1"/>
      <w:marLeft w:val="0"/>
      <w:marRight w:val="0"/>
      <w:marTop w:val="0"/>
      <w:marBottom w:val="0"/>
      <w:divBdr>
        <w:top w:val="none" w:sz="0" w:space="0" w:color="auto"/>
        <w:left w:val="none" w:sz="0" w:space="0" w:color="auto"/>
        <w:bottom w:val="none" w:sz="0" w:space="0" w:color="auto"/>
        <w:right w:val="none" w:sz="0" w:space="0" w:color="auto"/>
      </w:divBdr>
      <w:divsChild>
        <w:div w:id="2065178377">
          <w:marLeft w:val="0"/>
          <w:marRight w:val="0"/>
          <w:marTop w:val="0"/>
          <w:marBottom w:val="0"/>
          <w:divBdr>
            <w:top w:val="none" w:sz="0" w:space="0" w:color="auto"/>
            <w:left w:val="none" w:sz="0" w:space="0" w:color="auto"/>
            <w:bottom w:val="none" w:sz="0" w:space="0" w:color="auto"/>
            <w:right w:val="none" w:sz="0" w:space="0" w:color="auto"/>
          </w:divBdr>
          <w:divsChild>
            <w:div w:id="517893671">
              <w:marLeft w:val="0"/>
              <w:marRight w:val="0"/>
              <w:marTop w:val="0"/>
              <w:marBottom w:val="0"/>
              <w:divBdr>
                <w:top w:val="none" w:sz="0" w:space="0" w:color="auto"/>
                <w:left w:val="none" w:sz="0" w:space="0" w:color="auto"/>
                <w:bottom w:val="none" w:sz="0" w:space="0" w:color="auto"/>
                <w:right w:val="none" w:sz="0" w:space="0" w:color="auto"/>
              </w:divBdr>
              <w:divsChild>
                <w:div w:id="2020696693">
                  <w:marLeft w:val="0"/>
                  <w:marRight w:val="0"/>
                  <w:marTop w:val="0"/>
                  <w:marBottom w:val="0"/>
                  <w:divBdr>
                    <w:top w:val="none" w:sz="0" w:space="0" w:color="auto"/>
                    <w:left w:val="none" w:sz="0" w:space="0" w:color="auto"/>
                    <w:bottom w:val="none" w:sz="0" w:space="0" w:color="auto"/>
                    <w:right w:val="none" w:sz="0" w:space="0" w:color="auto"/>
                  </w:divBdr>
                  <w:divsChild>
                    <w:div w:id="1821459037">
                      <w:marLeft w:val="0"/>
                      <w:marRight w:val="0"/>
                      <w:marTop w:val="0"/>
                      <w:marBottom w:val="0"/>
                      <w:divBdr>
                        <w:top w:val="none" w:sz="0" w:space="0" w:color="auto"/>
                        <w:left w:val="none" w:sz="0" w:space="0" w:color="auto"/>
                        <w:bottom w:val="none" w:sz="0" w:space="0" w:color="auto"/>
                        <w:right w:val="none" w:sz="0" w:space="0" w:color="auto"/>
                      </w:divBdr>
                    </w:div>
                  </w:divsChild>
                </w:div>
                <w:div w:id="1013579990">
                  <w:marLeft w:val="0"/>
                  <w:marRight w:val="0"/>
                  <w:marTop w:val="0"/>
                  <w:marBottom w:val="0"/>
                  <w:divBdr>
                    <w:top w:val="none" w:sz="0" w:space="0" w:color="auto"/>
                    <w:left w:val="none" w:sz="0" w:space="0" w:color="auto"/>
                    <w:bottom w:val="none" w:sz="0" w:space="0" w:color="auto"/>
                    <w:right w:val="none" w:sz="0" w:space="0" w:color="auto"/>
                  </w:divBdr>
                  <w:divsChild>
                    <w:div w:id="1281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55748">
      <w:bodyDiv w:val="1"/>
      <w:marLeft w:val="0"/>
      <w:marRight w:val="0"/>
      <w:marTop w:val="0"/>
      <w:marBottom w:val="0"/>
      <w:divBdr>
        <w:top w:val="none" w:sz="0" w:space="0" w:color="auto"/>
        <w:left w:val="none" w:sz="0" w:space="0" w:color="auto"/>
        <w:bottom w:val="none" w:sz="0" w:space="0" w:color="auto"/>
        <w:right w:val="none" w:sz="0" w:space="0" w:color="auto"/>
      </w:divBdr>
      <w:divsChild>
        <w:div w:id="1717116941">
          <w:marLeft w:val="0"/>
          <w:marRight w:val="0"/>
          <w:marTop w:val="0"/>
          <w:marBottom w:val="0"/>
          <w:divBdr>
            <w:top w:val="none" w:sz="0" w:space="0" w:color="auto"/>
            <w:left w:val="none" w:sz="0" w:space="0" w:color="auto"/>
            <w:bottom w:val="none" w:sz="0" w:space="0" w:color="auto"/>
            <w:right w:val="none" w:sz="0" w:space="0" w:color="auto"/>
          </w:divBdr>
          <w:divsChild>
            <w:div w:id="827329339">
              <w:marLeft w:val="0"/>
              <w:marRight w:val="0"/>
              <w:marTop w:val="0"/>
              <w:marBottom w:val="0"/>
              <w:divBdr>
                <w:top w:val="none" w:sz="0" w:space="0" w:color="auto"/>
                <w:left w:val="none" w:sz="0" w:space="0" w:color="auto"/>
                <w:bottom w:val="none" w:sz="0" w:space="0" w:color="auto"/>
                <w:right w:val="none" w:sz="0" w:space="0" w:color="auto"/>
              </w:divBdr>
              <w:divsChild>
                <w:div w:id="83117321">
                  <w:marLeft w:val="0"/>
                  <w:marRight w:val="0"/>
                  <w:marTop w:val="0"/>
                  <w:marBottom w:val="0"/>
                  <w:divBdr>
                    <w:top w:val="none" w:sz="0" w:space="0" w:color="auto"/>
                    <w:left w:val="none" w:sz="0" w:space="0" w:color="auto"/>
                    <w:bottom w:val="none" w:sz="0" w:space="0" w:color="auto"/>
                    <w:right w:val="none" w:sz="0" w:space="0" w:color="auto"/>
                  </w:divBdr>
                  <w:divsChild>
                    <w:div w:id="674917590">
                      <w:marLeft w:val="0"/>
                      <w:marRight w:val="0"/>
                      <w:marTop w:val="0"/>
                      <w:marBottom w:val="0"/>
                      <w:divBdr>
                        <w:top w:val="none" w:sz="0" w:space="0" w:color="auto"/>
                        <w:left w:val="none" w:sz="0" w:space="0" w:color="auto"/>
                        <w:bottom w:val="none" w:sz="0" w:space="0" w:color="auto"/>
                        <w:right w:val="none" w:sz="0" w:space="0" w:color="auto"/>
                      </w:divBdr>
                    </w:div>
                  </w:divsChild>
                </w:div>
                <w:div w:id="432165575">
                  <w:marLeft w:val="0"/>
                  <w:marRight w:val="0"/>
                  <w:marTop w:val="0"/>
                  <w:marBottom w:val="0"/>
                  <w:divBdr>
                    <w:top w:val="none" w:sz="0" w:space="0" w:color="auto"/>
                    <w:left w:val="none" w:sz="0" w:space="0" w:color="auto"/>
                    <w:bottom w:val="none" w:sz="0" w:space="0" w:color="auto"/>
                    <w:right w:val="none" w:sz="0" w:space="0" w:color="auto"/>
                  </w:divBdr>
                  <w:divsChild>
                    <w:div w:id="2145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41097">
      <w:bodyDiv w:val="1"/>
      <w:marLeft w:val="0"/>
      <w:marRight w:val="0"/>
      <w:marTop w:val="0"/>
      <w:marBottom w:val="0"/>
      <w:divBdr>
        <w:top w:val="none" w:sz="0" w:space="0" w:color="auto"/>
        <w:left w:val="none" w:sz="0" w:space="0" w:color="auto"/>
        <w:bottom w:val="none" w:sz="0" w:space="0" w:color="auto"/>
        <w:right w:val="none" w:sz="0" w:space="0" w:color="auto"/>
      </w:divBdr>
      <w:divsChild>
        <w:div w:id="1407651518">
          <w:marLeft w:val="0"/>
          <w:marRight w:val="0"/>
          <w:marTop w:val="0"/>
          <w:marBottom w:val="0"/>
          <w:divBdr>
            <w:top w:val="none" w:sz="0" w:space="0" w:color="auto"/>
            <w:left w:val="none" w:sz="0" w:space="0" w:color="auto"/>
            <w:bottom w:val="none" w:sz="0" w:space="0" w:color="auto"/>
            <w:right w:val="none" w:sz="0" w:space="0" w:color="auto"/>
          </w:divBdr>
          <w:divsChild>
            <w:div w:id="2094475109">
              <w:marLeft w:val="0"/>
              <w:marRight w:val="0"/>
              <w:marTop w:val="0"/>
              <w:marBottom w:val="0"/>
              <w:divBdr>
                <w:top w:val="none" w:sz="0" w:space="0" w:color="auto"/>
                <w:left w:val="none" w:sz="0" w:space="0" w:color="auto"/>
                <w:bottom w:val="none" w:sz="0" w:space="0" w:color="auto"/>
                <w:right w:val="none" w:sz="0" w:space="0" w:color="auto"/>
              </w:divBdr>
              <w:divsChild>
                <w:div w:id="1370180024">
                  <w:marLeft w:val="0"/>
                  <w:marRight w:val="0"/>
                  <w:marTop w:val="0"/>
                  <w:marBottom w:val="0"/>
                  <w:divBdr>
                    <w:top w:val="none" w:sz="0" w:space="0" w:color="auto"/>
                    <w:left w:val="none" w:sz="0" w:space="0" w:color="auto"/>
                    <w:bottom w:val="none" w:sz="0" w:space="0" w:color="auto"/>
                    <w:right w:val="none" w:sz="0" w:space="0" w:color="auto"/>
                  </w:divBdr>
                  <w:divsChild>
                    <w:div w:id="1504472737">
                      <w:marLeft w:val="0"/>
                      <w:marRight w:val="0"/>
                      <w:marTop w:val="0"/>
                      <w:marBottom w:val="0"/>
                      <w:divBdr>
                        <w:top w:val="none" w:sz="0" w:space="0" w:color="auto"/>
                        <w:left w:val="none" w:sz="0" w:space="0" w:color="auto"/>
                        <w:bottom w:val="none" w:sz="0" w:space="0" w:color="auto"/>
                        <w:right w:val="none" w:sz="0" w:space="0" w:color="auto"/>
                      </w:divBdr>
                    </w:div>
                  </w:divsChild>
                </w:div>
                <w:div w:id="924412665">
                  <w:marLeft w:val="0"/>
                  <w:marRight w:val="0"/>
                  <w:marTop w:val="0"/>
                  <w:marBottom w:val="0"/>
                  <w:divBdr>
                    <w:top w:val="none" w:sz="0" w:space="0" w:color="auto"/>
                    <w:left w:val="none" w:sz="0" w:space="0" w:color="auto"/>
                    <w:bottom w:val="none" w:sz="0" w:space="0" w:color="auto"/>
                    <w:right w:val="none" w:sz="0" w:space="0" w:color="auto"/>
                  </w:divBdr>
                  <w:divsChild>
                    <w:div w:id="11226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52139">
      <w:bodyDiv w:val="1"/>
      <w:marLeft w:val="0"/>
      <w:marRight w:val="0"/>
      <w:marTop w:val="0"/>
      <w:marBottom w:val="0"/>
      <w:divBdr>
        <w:top w:val="none" w:sz="0" w:space="0" w:color="auto"/>
        <w:left w:val="none" w:sz="0" w:space="0" w:color="auto"/>
        <w:bottom w:val="none" w:sz="0" w:space="0" w:color="auto"/>
        <w:right w:val="none" w:sz="0" w:space="0" w:color="auto"/>
      </w:divBdr>
    </w:div>
    <w:div w:id="573509101">
      <w:bodyDiv w:val="1"/>
      <w:marLeft w:val="0"/>
      <w:marRight w:val="0"/>
      <w:marTop w:val="0"/>
      <w:marBottom w:val="0"/>
      <w:divBdr>
        <w:top w:val="none" w:sz="0" w:space="0" w:color="auto"/>
        <w:left w:val="none" w:sz="0" w:space="0" w:color="auto"/>
        <w:bottom w:val="none" w:sz="0" w:space="0" w:color="auto"/>
        <w:right w:val="none" w:sz="0" w:space="0" w:color="auto"/>
      </w:divBdr>
      <w:divsChild>
        <w:div w:id="287704625">
          <w:marLeft w:val="0"/>
          <w:marRight w:val="0"/>
          <w:marTop w:val="0"/>
          <w:marBottom w:val="0"/>
          <w:divBdr>
            <w:top w:val="none" w:sz="0" w:space="0" w:color="auto"/>
            <w:left w:val="none" w:sz="0" w:space="0" w:color="auto"/>
            <w:bottom w:val="none" w:sz="0" w:space="0" w:color="auto"/>
            <w:right w:val="none" w:sz="0" w:space="0" w:color="auto"/>
          </w:divBdr>
          <w:divsChild>
            <w:div w:id="1481341607">
              <w:marLeft w:val="0"/>
              <w:marRight w:val="0"/>
              <w:marTop w:val="0"/>
              <w:marBottom w:val="0"/>
              <w:divBdr>
                <w:top w:val="none" w:sz="0" w:space="0" w:color="auto"/>
                <w:left w:val="none" w:sz="0" w:space="0" w:color="auto"/>
                <w:bottom w:val="none" w:sz="0" w:space="0" w:color="auto"/>
                <w:right w:val="none" w:sz="0" w:space="0" w:color="auto"/>
              </w:divBdr>
              <w:divsChild>
                <w:div w:id="381756049">
                  <w:marLeft w:val="0"/>
                  <w:marRight w:val="0"/>
                  <w:marTop w:val="0"/>
                  <w:marBottom w:val="0"/>
                  <w:divBdr>
                    <w:top w:val="none" w:sz="0" w:space="0" w:color="auto"/>
                    <w:left w:val="none" w:sz="0" w:space="0" w:color="auto"/>
                    <w:bottom w:val="none" w:sz="0" w:space="0" w:color="auto"/>
                    <w:right w:val="none" w:sz="0" w:space="0" w:color="auto"/>
                  </w:divBdr>
                  <w:divsChild>
                    <w:div w:id="247081080">
                      <w:marLeft w:val="0"/>
                      <w:marRight w:val="0"/>
                      <w:marTop w:val="0"/>
                      <w:marBottom w:val="0"/>
                      <w:divBdr>
                        <w:top w:val="none" w:sz="0" w:space="0" w:color="auto"/>
                        <w:left w:val="none" w:sz="0" w:space="0" w:color="auto"/>
                        <w:bottom w:val="none" w:sz="0" w:space="0" w:color="auto"/>
                        <w:right w:val="none" w:sz="0" w:space="0" w:color="auto"/>
                      </w:divBdr>
                    </w:div>
                  </w:divsChild>
                </w:div>
                <w:div w:id="197746990">
                  <w:marLeft w:val="0"/>
                  <w:marRight w:val="0"/>
                  <w:marTop w:val="0"/>
                  <w:marBottom w:val="0"/>
                  <w:divBdr>
                    <w:top w:val="none" w:sz="0" w:space="0" w:color="auto"/>
                    <w:left w:val="none" w:sz="0" w:space="0" w:color="auto"/>
                    <w:bottom w:val="none" w:sz="0" w:space="0" w:color="auto"/>
                    <w:right w:val="none" w:sz="0" w:space="0" w:color="auto"/>
                  </w:divBdr>
                  <w:divsChild>
                    <w:div w:id="4310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14182">
      <w:bodyDiv w:val="1"/>
      <w:marLeft w:val="0"/>
      <w:marRight w:val="0"/>
      <w:marTop w:val="0"/>
      <w:marBottom w:val="0"/>
      <w:divBdr>
        <w:top w:val="none" w:sz="0" w:space="0" w:color="auto"/>
        <w:left w:val="none" w:sz="0" w:space="0" w:color="auto"/>
        <w:bottom w:val="none" w:sz="0" w:space="0" w:color="auto"/>
        <w:right w:val="none" w:sz="0" w:space="0" w:color="auto"/>
      </w:divBdr>
      <w:divsChild>
        <w:div w:id="619531060">
          <w:marLeft w:val="0"/>
          <w:marRight w:val="0"/>
          <w:marTop w:val="0"/>
          <w:marBottom w:val="0"/>
          <w:divBdr>
            <w:top w:val="none" w:sz="0" w:space="0" w:color="auto"/>
            <w:left w:val="none" w:sz="0" w:space="0" w:color="auto"/>
            <w:bottom w:val="none" w:sz="0" w:space="0" w:color="auto"/>
            <w:right w:val="none" w:sz="0" w:space="0" w:color="auto"/>
          </w:divBdr>
          <w:divsChild>
            <w:div w:id="1194727660">
              <w:marLeft w:val="0"/>
              <w:marRight w:val="0"/>
              <w:marTop w:val="0"/>
              <w:marBottom w:val="0"/>
              <w:divBdr>
                <w:top w:val="none" w:sz="0" w:space="0" w:color="auto"/>
                <w:left w:val="none" w:sz="0" w:space="0" w:color="auto"/>
                <w:bottom w:val="none" w:sz="0" w:space="0" w:color="auto"/>
                <w:right w:val="none" w:sz="0" w:space="0" w:color="auto"/>
              </w:divBdr>
              <w:divsChild>
                <w:div w:id="1159421892">
                  <w:marLeft w:val="0"/>
                  <w:marRight w:val="0"/>
                  <w:marTop w:val="0"/>
                  <w:marBottom w:val="0"/>
                  <w:divBdr>
                    <w:top w:val="none" w:sz="0" w:space="0" w:color="auto"/>
                    <w:left w:val="none" w:sz="0" w:space="0" w:color="auto"/>
                    <w:bottom w:val="none" w:sz="0" w:space="0" w:color="auto"/>
                    <w:right w:val="none" w:sz="0" w:space="0" w:color="auto"/>
                  </w:divBdr>
                  <w:divsChild>
                    <w:div w:id="1494488411">
                      <w:marLeft w:val="0"/>
                      <w:marRight w:val="0"/>
                      <w:marTop w:val="0"/>
                      <w:marBottom w:val="0"/>
                      <w:divBdr>
                        <w:top w:val="none" w:sz="0" w:space="0" w:color="auto"/>
                        <w:left w:val="none" w:sz="0" w:space="0" w:color="auto"/>
                        <w:bottom w:val="none" w:sz="0" w:space="0" w:color="auto"/>
                        <w:right w:val="none" w:sz="0" w:space="0" w:color="auto"/>
                      </w:divBdr>
                    </w:div>
                  </w:divsChild>
                </w:div>
                <w:div w:id="861935389">
                  <w:marLeft w:val="0"/>
                  <w:marRight w:val="0"/>
                  <w:marTop w:val="0"/>
                  <w:marBottom w:val="0"/>
                  <w:divBdr>
                    <w:top w:val="none" w:sz="0" w:space="0" w:color="auto"/>
                    <w:left w:val="none" w:sz="0" w:space="0" w:color="auto"/>
                    <w:bottom w:val="none" w:sz="0" w:space="0" w:color="auto"/>
                    <w:right w:val="none" w:sz="0" w:space="0" w:color="auto"/>
                  </w:divBdr>
                  <w:divsChild>
                    <w:div w:id="2069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22677">
      <w:bodyDiv w:val="1"/>
      <w:marLeft w:val="0"/>
      <w:marRight w:val="0"/>
      <w:marTop w:val="0"/>
      <w:marBottom w:val="0"/>
      <w:divBdr>
        <w:top w:val="none" w:sz="0" w:space="0" w:color="auto"/>
        <w:left w:val="none" w:sz="0" w:space="0" w:color="auto"/>
        <w:bottom w:val="none" w:sz="0" w:space="0" w:color="auto"/>
        <w:right w:val="none" w:sz="0" w:space="0" w:color="auto"/>
      </w:divBdr>
      <w:divsChild>
        <w:div w:id="443115051">
          <w:marLeft w:val="0"/>
          <w:marRight w:val="0"/>
          <w:marTop w:val="0"/>
          <w:marBottom w:val="0"/>
          <w:divBdr>
            <w:top w:val="none" w:sz="0" w:space="0" w:color="auto"/>
            <w:left w:val="none" w:sz="0" w:space="0" w:color="auto"/>
            <w:bottom w:val="none" w:sz="0" w:space="0" w:color="auto"/>
            <w:right w:val="none" w:sz="0" w:space="0" w:color="auto"/>
          </w:divBdr>
          <w:divsChild>
            <w:div w:id="1433741525">
              <w:marLeft w:val="0"/>
              <w:marRight w:val="0"/>
              <w:marTop w:val="0"/>
              <w:marBottom w:val="0"/>
              <w:divBdr>
                <w:top w:val="none" w:sz="0" w:space="0" w:color="auto"/>
                <w:left w:val="none" w:sz="0" w:space="0" w:color="auto"/>
                <w:bottom w:val="none" w:sz="0" w:space="0" w:color="auto"/>
                <w:right w:val="none" w:sz="0" w:space="0" w:color="auto"/>
              </w:divBdr>
              <w:divsChild>
                <w:div w:id="1701785976">
                  <w:marLeft w:val="0"/>
                  <w:marRight w:val="0"/>
                  <w:marTop w:val="0"/>
                  <w:marBottom w:val="0"/>
                  <w:divBdr>
                    <w:top w:val="none" w:sz="0" w:space="0" w:color="auto"/>
                    <w:left w:val="none" w:sz="0" w:space="0" w:color="auto"/>
                    <w:bottom w:val="none" w:sz="0" w:space="0" w:color="auto"/>
                    <w:right w:val="none" w:sz="0" w:space="0" w:color="auto"/>
                  </w:divBdr>
                  <w:divsChild>
                    <w:div w:id="509878400">
                      <w:marLeft w:val="0"/>
                      <w:marRight w:val="0"/>
                      <w:marTop w:val="0"/>
                      <w:marBottom w:val="0"/>
                      <w:divBdr>
                        <w:top w:val="none" w:sz="0" w:space="0" w:color="auto"/>
                        <w:left w:val="none" w:sz="0" w:space="0" w:color="auto"/>
                        <w:bottom w:val="none" w:sz="0" w:space="0" w:color="auto"/>
                        <w:right w:val="none" w:sz="0" w:space="0" w:color="auto"/>
                      </w:divBdr>
                    </w:div>
                  </w:divsChild>
                </w:div>
                <w:div w:id="792291834">
                  <w:marLeft w:val="0"/>
                  <w:marRight w:val="0"/>
                  <w:marTop w:val="0"/>
                  <w:marBottom w:val="0"/>
                  <w:divBdr>
                    <w:top w:val="none" w:sz="0" w:space="0" w:color="auto"/>
                    <w:left w:val="none" w:sz="0" w:space="0" w:color="auto"/>
                    <w:bottom w:val="none" w:sz="0" w:space="0" w:color="auto"/>
                    <w:right w:val="none" w:sz="0" w:space="0" w:color="auto"/>
                  </w:divBdr>
                  <w:divsChild>
                    <w:div w:id="1285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09855">
      <w:bodyDiv w:val="1"/>
      <w:marLeft w:val="0"/>
      <w:marRight w:val="0"/>
      <w:marTop w:val="0"/>
      <w:marBottom w:val="0"/>
      <w:divBdr>
        <w:top w:val="none" w:sz="0" w:space="0" w:color="auto"/>
        <w:left w:val="none" w:sz="0" w:space="0" w:color="auto"/>
        <w:bottom w:val="none" w:sz="0" w:space="0" w:color="auto"/>
        <w:right w:val="none" w:sz="0" w:space="0" w:color="auto"/>
      </w:divBdr>
      <w:divsChild>
        <w:div w:id="721711860">
          <w:marLeft w:val="0"/>
          <w:marRight w:val="0"/>
          <w:marTop w:val="0"/>
          <w:marBottom w:val="0"/>
          <w:divBdr>
            <w:top w:val="none" w:sz="0" w:space="0" w:color="auto"/>
            <w:left w:val="none" w:sz="0" w:space="0" w:color="auto"/>
            <w:bottom w:val="none" w:sz="0" w:space="0" w:color="auto"/>
            <w:right w:val="none" w:sz="0" w:space="0" w:color="auto"/>
          </w:divBdr>
          <w:divsChild>
            <w:div w:id="537283267">
              <w:marLeft w:val="0"/>
              <w:marRight w:val="0"/>
              <w:marTop w:val="0"/>
              <w:marBottom w:val="0"/>
              <w:divBdr>
                <w:top w:val="none" w:sz="0" w:space="0" w:color="auto"/>
                <w:left w:val="none" w:sz="0" w:space="0" w:color="auto"/>
                <w:bottom w:val="none" w:sz="0" w:space="0" w:color="auto"/>
                <w:right w:val="none" w:sz="0" w:space="0" w:color="auto"/>
              </w:divBdr>
              <w:divsChild>
                <w:div w:id="1001735301">
                  <w:marLeft w:val="0"/>
                  <w:marRight w:val="0"/>
                  <w:marTop w:val="0"/>
                  <w:marBottom w:val="0"/>
                  <w:divBdr>
                    <w:top w:val="none" w:sz="0" w:space="0" w:color="auto"/>
                    <w:left w:val="none" w:sz="0" w:space="0" w:color="auto"/>
                    <w:bottom w:val="none" w:sz="0" w:space="0" w:color="auto"/>
                    <w:right w:val="none" w:sz="0" w:space="0" w:color="auto"/>
                  </w:divBdr>
                  <w:divsChild>
                    <w:div w:id="599483604">
                      <w:marLeft w:val="0"/>
                      <w:marRight w:val="0"/>
                      <w:marTop w:val="0"/>
                      <w:marBottom w:val="0"/>
                      <w:divBdr>
                        <w:top w:val="none" w:sz="0" w:space="0" w:color="auto"/>
                        <w:left w:val="none" w:sz="0" w:space="0" w:color="auto"/>
                        <w:bottom w:val="none" w:sz="0" w:space="0" w:color="auto"/>
                        <w:right w:val="none" w:sz="0" w:space="0" w:color="auto"/>
                      </w:divBdr>
                    </w:div>
                  </w:divsChild>
                </w:div>
                <w:div w:id="749742781">
                  <w:marLeft w:val="0"/>
                  <w:marRight w:val="0"/>
                  <w:marTop w:val="0"/>
                  <w:marBottom w:val="0"/>
                  <w:divBdr>
                    <w:top w:val="none" w:sz="0" w:space="0" w:color="auto"/>
                    <w:left w:val="none" w:sz="0" w:space="0" w:color="auto"/>
                    <w:bottom w:val="none" w:sz="0" w:space="0" w:color="auto"/>
                    <w:right w:val="none" w:sz="0" w:space="0" w:color="auto"/>
                  </w:divBdr>
                  <w:divsChild>
                    <w:div w:id="13442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70245">
      <w:bodyDiv w:val="1"/>
      <w:marLeft w:val="0"/>
      <w:marRight w:val="0"/>
      <w:marTop w:val="0"/>
      <w:marBottom w:val="0"/>
      <w:divBdr>
        <w:top w:val="none" w:sz="0" w:space="0" w:color="auto"/>
        <w:left w:val="none" w:sz="0" w:space="0" w:color="auto"/>
        <w:bottom w:val="none" w:sz="0" w:space="0" w:color="auto"/>
        <w:right w:val="none" w:sz="0" w:space="0" w:color="auto"/>
      </w:divBdr>
      <w:divsChild>
        <w:div w:id="356857454">
          <w:marLeft w:val="0"/>
          <w:marRight w:val="0"/>
          <w:marTop w:val="0"/>
          <w:marBottom w:val="0"/>
          <w:divBdr>
            <w:top w:val="none" w:sz="0" w:space="0" w:color="auto"/>
            <w:left w:val="none" w:sz="0" w:space="0" w:color="auto"/>
            <w:bottom w:val="none" w:sz="0" w:space="0" w:color="auto"/>
            <w:right w:val="none" w:sz="0" w:space="0" w:color="auto"/>
          </w:divBdr>
          <w:divsChild>
            <w:div w:id="769081085">
              <w:marLeft w:val="0"/>
              <w:marRight w:val="0"/>
              <w:marTop w:val="0"/>
              <w:marBottom w:val="0"/>
              <w:divBdr>
                <w:top w:val="none" w:sz="0" w:space="0" w:color="auto"/>
                <w:left w:val="none" w:sz="0" w:space="0" w:color="auto"/>
                <w:bottom w:val="none" w:sz="0" w:space="0" w:color="auto"/>
                <w:right w:val="none" w:sz="0" w:space="0" w:color="auto"/>
              </w:divBdr>
              <w:divsChild>
                <w:div w:id="795563284">
                  <w:marLeft w:val="0"/>
                  <w:marRight w:val="0"/>
                  <w:marTop w:val="0"/>
                  <w:marBottom w:val="0"/>
                  <w:divBdr>
                    <w:top w:val="none" w:sz="0" w:space="0" w:color="auto"/>
                    <w:left w:val="none" w:sz="0" w:space="0" w:color="auto"/>
                    <w:bottom w:val="none" w:sz="0" w:space="0" w:color="auto"/>
                    <w:right w:val="none" w:sz="0" w:space="0" w:color="auto"/>
                  </w:divBdr>
                  <w:divsChild>
                    <w:div w:id="1145468143">
                      <w:marLeft w:val="0"/>
                      <w:marRight w:val="0"/>
                      <w:marTop w:val="0"/>
                      <w:marBottom w:val="0"/>
                      <w:divBdr>
                        <w:top w:val="none" w:sz="0" w:space="0" w:color="auto"/>
                        <w:left w:val="none" w:sz="0" w:space="0" w:color="auto"/>
                        <w:bottom w:val="none" w:sz="0" w:space="0" w:color="auto"/>
                        <w:right w:val="none" w:sz="0" w:space="0" w:color="auto"/>
                      </w:divBdr>
                    </w:div>
                  </w:divsChild>
                </w:div>
                <w:div w:id="1092747652">
                  <w:marLeft w:val="0"/>
                  <w:marRight w:val="0"/>
                  <w:marTop w:val="0"/>
                  <w:marBottom w:val="0"/>
                  <w:divBdr>
                    <w:top w:val="none" w:sz="0" w:space="0" w:color="auto"/>
                    <w:left w:val="none" w:sz="0" w:space="0" w:color="auto"/>
                    <w:bottom w:val="none" w:sz="0" w:space="0" w:color="auto"/>
                    <w:right w:val="none" w:sz="0" w:space="0" w:color="auto"/>
                  </w:divBdr>
                  <w:divsChild>
                    <w:div w:id="2235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7995">
      <w:bodyDiv w:val="1"/>
      <w:marLeft w:val="0"/>
      <w:marRight w:val="0"/>
      <w:marTop w:val="0"/>
      <w:marBottom w:val="0"/>
      <w:divBdr>
        <w:top w:val="none" w:sz="0" w:space="0" w:color="auto"/>
        <w:left w:val="none" w:sz="0" w:space="0" w:color="auto"/>
        <w:bottom w:val="none" w:sz="0" w:space="0" w:color="auto"/>
        <w:right w:val="none" w:sz="0" w:space="0" w:color="auto"/>
      </w:divBdr>
      <w:divsChild>
        <w:div w:id="383793110">
          <w:marLeft w:val="0"/>
          <w:marRight w:val="0"/>
          <w:marTop w:val="0"/>
          <w:marBottom w:val="0"/>
          <w:divBdr>
            <w:top w:val="none" w:sz="0" w:space="0" w:color="auto"/>
            <w:left w:val="none" w:sz="0" w:space="0" w:color="auto"/>
            <w:bottom w:val="none" w:sz="0" w:space="0" w:color="auto"/>
            <w:right w:val="none" w:sz="0" w:space="0" w:color="auto"/>
          </w:divBdr>
          <w:divsChild>
            <w:div w:id="761874444">
              <w:marLeft w:val="0"/>
              <w:marRight w:val="0"/>
              <w:marTop w:val="0"/>
              <w:marBottom w:val="0"/>
              <w:divBdr>
                <w:top w:val="none" w:sz="0" w:space="0" w:color="auto"/>
                <w:left w:val="none" w:sz="0" w:space="0" w:color="auto"/>
                <w:bottom w:val="none" w:sz="0" w:space="0" w:color="auto"/>
                <w:right w:val="none" w:sz="0" w:space="0" w:color="auto"/>
              </w:divBdr>
              <w:divsChild>
                <w:div w:id="1964842293">
                  <w:marLeft w:val="0"/>
                  <w:marRight w:val="0"/>
                  <w:marTop w:val="0"/>
                  <w:marBottom w:val="0"/>
                  <w:divBdr>
                    <w:top w:val="none" w:sz="0" w:space="0" w:color="auto"/>
                    <w:left w:val="none" w:sz="0" w:space="0" w:color="auto"/>
                    <w:bottom w:val="none" w:sz="0" w:space="0" w:color="auto"/>
                    <w:right w:val="none" w:sz="0" w:space="0" w:color="auto"/>
                  </w:divBdr>
                  <w:divsChild>
                    <w:div w:id="1638536220">
                      <w:marLeft w:val="0"/>
                      <w:marRight w:val="0"/>
                      <w:marTop w:val="0"/>
                      <w:marBottom w:val="0"/>
                      <w:divBdr>
                        <w:top w:val="none" w:sz="0" w:space="0" w:color="auto"/>
                        <w:left w:val="none" w:sz="0" w:space="0" w:color="auto"/>
                        <w:bottom w:val="none" w:sz="0" w:space="0" w:color="auto"/>
                        <w:right w:val="none" w:sz="0" w:space="0" w:color="auto"/>
                      </w:divBdr>
                    </w:div>
                  </w:divsChild>
                </w:div>
                <w:div w:id="2067103484">
                  <w:marLeft w:val="0"/>
                  <w:marRight w:val="0"/>
                  <w:marTop w:val="0"/>
                  <w:marBottom w:val="0"/>
                  <w:divBdr>
                    <w:top w:val="none" w:sz="0" w:space="0" w:color="auto"/>
                    <w:left w:val="none" w:sz="0" w:space="0" w:color="auto"/>
                    <w:bottom w:val="none" w:sz="0" w:space="0" w:color="auto"/>
                    <w:right w:val="none" w:sz="0" w:space="0" w:color="auto"/>
                  </w:divBdr>
                  <w:divsChild>
                    <w:div w:id="4684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08896">
      <w:bodyDiv w:val="1"/>
      <w:marLeft w:val="0"/>
      <w:marRight w:val="0"/>
      <w:marTop w:val="0"/>
      <w:marBottom w:val="0"/>
      <w:divBdr>
        <w:top w:val="none" w:sz="0" w:space="0" w:color="auto"/>
        <w:left w:val="none" w:sz="0" w:space="0" w:color="auto"/>
        <w:bottom w:val="none" w:sz="0" w:space="0" w:color="auto"/>
        <w:right w:val="none" w:sz="0" w:space="0" w:color="auto"/>
      </w:divBdr>
      <w:divsChild>
        <w:div w:id="506748185">
          <w:marLeft w:val="0"/>
          <w:marRight w:val="0"/>
          <w:marTop w:val="0"/>
          <w:marBottom w:val="0"/>
          <w:divBdr>
            <w:top w:val="none" w:sz="0" w:space="0" w:color="auto"/>
            <w:left w:val="none" w:sz="0" w:space="0" w:color="auto"/>
            <w:bottom w:val="none" w:sz="0" w:space="0" w:color="auto"/>
            <w:right w:val="none" w:sz="0" w:space="0" w:color="auto"/>
          </w:divBdr>
          <w:divsChild>
            <w:div w:id="1939290821">
              <w:marLeft w:val="0"/>
              <w:marRight w:val="0"/>
              <w:marTop w:val="0"/>
              <w:marBottom w:val="0"/>
              <w:divBdr>
                <w:top w:val="none" w:sz="0" w:space="0" w:color="auto"/>
                <w:left w:val="none" w:sz="0" w:space="0" w:color="auto"/>
                <w:bottom w:val="none" w:sz="0" w:space="0" w:color="auto"/>
                <w:right w:val="none" w:sz="0" w:space="0" w:color="auto"/>
              </w:divBdr>
              <w:divsChild>
                <w:div w:id="798033516">
                  <w:marLeft w:val="0"/>
                  <w:marRight w:val="0"/>
                  <w:marTop w:val="0"/>
                  <w:marBottom w:val="0"/>
                  <w:divBdr>
                    <w:top w:val="none" w:sz="0" w:space="0" w:color="auto"/>
                    <w:left w:val="none" w:sz="0" w:space="0" w:color="auto"/>
                    <w:bottom w:val="none" w:sz="0" w:space="0" w:color="auto"/>
                    <w:right w:val="none" w:sz="0" w:space="0" w:color="auto"/>
                  </w:divBdr>
                  <w:divsChild>
                    <w:div w:id="1690640224">
                      <w:marLeft w:val="0"/>
                      <w:marRight w:val="0"/>
                      <w:marTop w:val="0"/>
                      <w:marBottom w:val="0"/>
                      <w:divBdr>
                        <w:top w:val="none" w:sz="0" w:space="0" w:color="auto"/>
                        <w:left w:val="none" w:sz="0" w:space="0" w:color="auto"/>
                        <w:bottom w:val="none" w:sz="0" w:space="0" w:color="auto"/>
                        <w:right w:val="none" w:sz="0" w:space="0" w:color="auto"/>
                      </w:divBdr>
                    </w:div>
                  </w:divsChild>
                </w:div>
                <w:div w:id="1831486975">
                  <w:marLeft w:val="0"/>
                  <w:marRight w:val="0"/>
                  <w:marTop w:val="0"/>
                  <w:marBottom w:val="0"/>
                  <w:divBdr>
                    <w:top w:val="none" w:sz="0" w:space="0" w:color="auto"/>
                    <w:left w:val="none" w:sz="0" w:space="0" w:color="auto"/>
                    <w:bottom w:val="none" w:sz="0" w:space="0" w:color="auto"/>
                    <w:right w:val="none" w:sz="0" w:space="0" w:color="auto"/>
                  </w:divBdr>
                  <w:divsChild>
                    <w:div w:id="19214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6973">
      <w:bodyDiv w:val="1"/>
      <w:marLeft w:val="0"/>
      <w:marRight w:val="0"/>
      <w:marTop w:val="0"/>
      <w:marBottom w:val="0"/>
      <w:divBdr>
        <w:top w:val="none" w:sz="0" w:space="0" w:color="auto"/>
        <w:left w:val="none" w:sz="0" w:space="0" w:color="auto"/>
        <w:bottom w:val="none" w:sz="0" w:space="0" w:color="auto"/>
        <w:right w:val="none" w:sz="0" w:space="0" w:color="auto"/>
      </w:divBdr>
      <w:divsChild>
        <w:div w:id="837232430">
          <w:marLeft w:val="0"/>
          <w:marRight w:val="0"/>
          <w:marTop w:val="0"/>
          <w:marBottom w:val="0"/>
          <w:divBdr>
            <w:top w:val="none" w:sz="0" w:space="0" w:color="auto"/>
            <w:left w:val="none" w:sz="0" w:space="0" w:color="auto"/>
            <w:bottom w:val="none" w:sz="0" w:space="0" w:color="auto"/>
            <w:right w:val="none" w:sz="0" w:space="0" w:color="auto"/>
          </w:divBdr>
          <w:divsChild>
            <w:div w:id="782041987">
              <w:marLeft w:val="0"/>
              <w:marRight w:val="0"/>
              <w:marTop w:val="0"/>
              <w:marBottom w:val="0"/>
              <w:divBdr>
                <w:top w:val="none" w:sz="0" w:space="0" w:color="auto"/>
                <w:left w:val="none" w:sz="0" w:space="0" w:color="auto"/>
                <w:bottom w:val="none" w:sz="0" w:space="0" w:color="auto"/>
                <w:right w:val="none" w:sz="0" w:space="0" w:color="auto"/>
              </w:divBdr>
              <w:divsChild>
                <w:div w:id="2077047466">
                  <w:marLeft w:val="0"/>
                  <w:marRight w:val="0"/>
                  <w:marTop w:val="0"/>
                  <w:marBottom w:val="0"/>
                  <w:divBdr>
                    <w:top w:val="none" w:sz="0" w:space="0" w:color="auto"/>
                    <w:left w:val="none" w:sz="0" w:space="0" w:color="auto"/>
                    <w:bottom w:val="none" w:sz="0" w:space="0" w:color="auto"/>
                    <w:right w:val="none" w:sz="0" w:space="0" w:color="auto"/>
                  </w:divBdr>
                  <w:divsChild>
                    <w:div w:id="18907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7670">
      <w:bodyDiv w:val="1"/>
      <w:marLeft w:val="0"/>
      <w:marRight w:val="0"/>
      <w:marTop w:val="0"/>
      <w:marBottom w:val="0"/>
      <w:divBdr>
        <w:top w:val="none" w:sz="0" w:space="0" w:color="auto"/>
        <w:left w:val="none" w:sz="0" w:space="0" w:color="auto"/>
        <w:bottom w:val="none" w:sz="0" w:space="0" w:color="auto"/>
        <w:right w:val="none" w:sz="0" w:space="0" w:color="auto"/>
      </w:divBdr>
      <w:divsChild>
        <w:div w:id="702681140">
          <w:marLeft w:val="0"/>
          <w:marRight w:val="0"/>
          <w:marTop w:val="0"/>
          <w:marBottom w:val="0"/>
          <w:divBdr>
            <w:top w:val="none" w:sz="0" w:space="0" w:color="auto"/>
            <w:left w:val="none" w:sz="0" w:space="0" w:color="auto"/>
            <w:bottom w:val="none" w:sz="0" w:space="0" w:color="auto"/>
            <w:right w:val="none" w:sz="0" w:space="0" w:color="auto"/>
          </w:divBdr>
          <w:divsChild>
            <w:div w:id="1953396832">
              <w:marLeft w:val="0"/>
              <w:marRight w:val="0"/>
              <w:marTop w:val="0"/>
              <w:marBottom w:val="0"/>
              <w:divBdr>
                <w:top w:val="none" w:sz="0" w:space="0" w:color="auto"/>
                <w:left w:val="none" w:sz="0" w:space="0" w:color="auto"/>
                <w:bottom w:val="none" w:sz="0" w:space="0" w:color="auto"/>
                <w:right w:val="none" w:sz="0" w:space="0" w:color="auto"/>
              </w:divBdr>
              <w:divsChild>
                <w:div w:id="1780220707">
                  <w:marLeft w:val="0"/>
                  <w:marRight w:val="0"/>
                  <w:marTop w:val="0"/>
                  <w:marBottom w:val="0"/>
                  <w:divBdr>
                    <w:top w:val="none" w:sz="0" w:space="0" w:color="auto"/>
                    <w:left w:val="none" w:sz="0" w:space="0" w:color="auto"/>
                    <w:bottom w:val="none" w:sz="0" w:space="0" w:color="auto"/>
                    <w:right w:val="none" w:sz="0" w:space="0" w:color="auto"/>
                  </w:divBdr>
                  <w:divsChild>
                    <w:div w:id="1585845502">
                      <w:marLeft w:val="0"/>
                      <w:marRight w:val="0"/>
                      <w:marTop w:val="0"/>
                      <w:marBottom w:val="0"/>
                      <w:divBdr>
                        <w:top w:val="none" w:sz="0" w:space="0" w:color="auto"/>
                        <w:left w:val="none" w:sz="0" w:space="0" w:color="auto"/>
                        <w:bottom w:val="none" w:sz="0" w:space="0" w:color="auto"/>
                        <w:right w:val="none" w:sz="0" w:space="0" w:color="auto"/>
                      </w:divBdr>
                    </w:div>
                  </w:divsChild>
                </w:div>
                <w:div w:id="641353626">
                  <w:marLeft w:val="0"/>
                  <w:marRight w:val="0"/>
                  <w:marTop w:val="0"/>
                  <w:marBottom w:val="0"/>
                  <w:divBdr>
                    <w:top w:val="none" w:sz="0" w:space="0" w:color="auto"/>
                    <w:left w:val="none" w:sz="0" w:space="0" w:color="auto"/>
                    <w:bottom w:val="none" w:sz="0" w:space="0" w:color="auto"/>
                    <w:right w:val="none" w:sz="0" w:space="0" w:color="auto"/>
                  </w:divBdr>
                  <w:divsChild>
                    <w:div w:id="20435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443">
      <w:bodyDiv w:val="1"/>
      <w:marLeft w:val="0"/>
      <w:marRight w:val="0"/>
      <w:marTop w:val="0"/>
      <w:marBottom w:val="0"/>
      <w:divBdr>
        <w:top w:val="none" w:sz="0" w:space="0" w:color="auto"/>
        <w:left w:val="none" w:sz="0" w:space="0" w:color="auto"/>
        <w:bottom w:val="none" w:sz="0" w:space="0" w:color="auto"/>
        <w:right w:val="none" w:sz="0" w:space="0" w:color="auto"/>
      </w:divBdr>
      <w:divsChild>
        <w:div w:id="119421988">
          <w:marLeft w:val="0"/>
          <w:marRight w:val="0"/>
          <w:marTop w:val="0"/>
          <w:marBottom w:val="0"/>
          <w:divBdr>
            <w:top w:val="none" w:sz="0" w:space="0" w:color="auto"/>
            <w:left w:val="none" w:sz="0" w:space="0" w:color="auto"/>
            <w:bottom w:val="none" w:sz="0" w:space="0" w:color="auto"/>
            <w:right w:val="none" w:sz="0" w:space="0" w:color="auto"/>
          </w:divBdr>
          <w:divsChild>
            <w:div w:id="1430469730">
              <w:marLeft w:val="0"/>
              <w:marRight w:val="0"/>
              <w:marTop w:val="0"/>
              <w:marBottom w:val="0"/>
              <w:divBdr>
                <w:top w:val="none" w:sz="0" w:space="0" w:color="auto"/>
                <w:left w:val="none" w:sz="0" w:space="0" w:color="auto"/>
                <w:bottom w:val="none" w:sz="0" w:space="0" w:color="auto"/>
                <w:right w:val="none" w:sz="0" w:space="0" w:color="auto"/>
              </w:divBdr>
              <w:divsChild>
                <w:div w:id="91706459">
                  <w:marLeft w:val="0"/>
                  <w:marRight w:val="0"/>
                  <w:marTop w:val="0"/>
                  <w:marBottom w:val="0"/>
                  <w:divBdr>
                    <w:top w:val="none" w:sz="0" w:space="0" w:color="auto"/>
                    <w:left w:val="none" w:sz="0" w:space="0" w:color="auto"/>
                    <w:bottom w:val="none" w:sz="0" w:space="0" w:color="auto"/>
                    <w:right w:val="none" w:sz="0" w:space="0" w:color="auto"/>
                  </w:divBdr>
                  <w:divsChild>
                    <w:div w:id="1845822448">
                      <w:marLeft w:val="0"/>
                      <w:marRight w:val="0"/>
                      <w:marTop w:val="0"/>
                      <w:marBottom w:val="0"/>
                      <w:divBdr>
                        <w:top w:val="none" w:sz="0" w:space="0" w:color="auto"/>
                        <w:left w:val="none" w:sz="0" w:space="0" w:color="auto"/>
                        <w:bottom w:val="none" w:sz="0" w:space="0" w:color="auto"/>
                        <w:right w:val="none" w:sz="0" w:space="0" w:color="auto"/>
                      </w:divBdr>
                    </w:div>
                  </w:divsChild>
                </w:div>
                <w:div w:id="623921997">
                  <w:marLeft w:val="0"/>
                  <w:marRight w:val="0"/>
                  <w:marTop w:val="0"/>
                  <w:marBottom w:val="0"/>
                  <w:divBdr>
                    <w:top w:val="none" w:sz="0" w:space="0" w:color="auto"/>
                    <w:left w:val="none" w:sz="0" w:space="0" w:color="auto"/>
                    <w:bottom w:val="none" w:sz="0" w:space="0" w:color="auto"/>
                    <w:right w:val="none" w:sz="0" w:space="0" w:color="auto"/>
                  </w:divBdr>
                  <w:divsChild>
                    <w:div w:id="8966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6079">
      <w:bodyDiv w:val="1"/>
      <w:marLeft w:val="0"/>
      <w:marRight w:val="0"/>
      <w:marTop w:val="0"/>
      <w:marBottom w:val="0"/>
      <w:divBdr>
        <w:top w:val="none" w:sz="0" w:space="0" w:color="auto"/>
        <w:left w:val="none" w:sz="0" w:space="0" w:color="auto"/>
        <w:bottom w:val="none" w:sz="0" w:space="0" w:color="auto"/>
        <w:right w:val="none" w:sz="0" w:space="0" w:color="auto"/>
      </w:divBdr>
      <w:divsChild>
        <w:div w:id="941179840">
          <w:marLeft w:val="0"/>
          <w:marRight w:val="0"/>
          <w:marTop w:val="0"/>
          <w:marBottom w:val="0"/>
          <w:divBdr>
            <w:top w:val="none" w:sz="0" w:space="0" w:color="auto"/>
            <w:left w:val="none" w:sz="0" w:space="0" w:color="auto"/>
            <w:bottom w:val="none" w:sz="0" w:space="0" w:color="auto"/>
            <w:right w:val="none" w:sz="0" w:space="0" w:color="auto"/>
          </w:divBdr>
          <w:divsChild>
            <w:div w:id="2095348823">
              <w:marLeft w:val="0"/>
              <w:marRight w:val="0"/>
              <w:marTop w:val="0"/>
              <w:marBottom w:val="0"/>
              <w:divBdr>
                <w:top w:val="none" w:sz="0" w:space="0" w:color="auto"/>
                <w:left w:val="none" w:sz="0" w:space="0" w:color="auto"/>
                <w:bottom w:val="none" w:sz="0" w:space="0" w:color="auto"/>
                <w:right w:val="none" w:sz="0" w:space="0" w:color="auto"/>
              </w:divBdr>
              <w:divsChild>
                <w:div w:id="755788271">
                  <w:marLeft w:val="0"/>
                  <w:marRight w:val="0"/>
                  <w:marTop w:val="0"/>
                  <w:marBottom w:val="0"/>
                  <w:divBdr>
                    <w:top w:val="none" w:sz="0" w:space="0" w:color="auto"/>
                    <w:left w:val="none" w:sz="0" w:space="0" w:color="auto"/>
                    <w:bottom w:val="none" w:sz="0" w:space="0" w:color="auto"/>
                    <w:right w:val="none" w:sz="0" w:space="0" w:color="auto"/>
                  </w:divBdr>
                  <w:divsChild>
                    <w:div w:id="121461340">
                      <w:marLeft w:val="0"/>
                      <w:marRight w:val="0"/>
                      <w:marTop w:val="0"/>
                      <w:marBottom w:val="0"/>
                      <w:divBdr>
                        <w:top w:val="none" w:sz="0" w:space="0" w:color="auto"/>
                        <w:left w:val="none" w:sz="0" w:space="0" w:color="auto"/>
                        <w:bottom w:val="none" w:sz="0" w:space="0" w:color="auto"/>
                        <w:right w:val="none" w:sz="0" w:space="0" w:color="auto"/>
                      </w:divBdr>
                    </w:div>
                  </w:divsChild>
                </w:div>
                <w:div w:id="1003821838">
                  <w:marLeft w:val="0"/>
                  <w:marRight w:val="0"/>
                  <w:marTop w:val="0"/>
                  <w:marBottom w:val="0"/>
                  <w:divBdr>
                    <w:top w:val="none" w:sz="0" w:space="0" w:color="auto"/>
                    <w:left w:val="none" w:sz="0" w:space="0" w:color="auto"/>
                    <w:bottom w:val="none" w:sz="0" w:space="0" w:color="auto"/>
                    <w:right w:val="none" w:sz="0" w:space="0" w:color="auto"/>
                  </w:divBdr>
                  <w:divsChild>
                    <w:div w:id="6645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998082">
      <w:bodyDiv w:val="1"/>
      <w:marLeft w:val="0"/>
      <w:marRight w:val="0"/>
      <w:marTop w:val="0"/>
      <w:marBottom w:val="0"/>
      <w:divBdr>
        <w:top w:val="none" w:sz="0" w:space="0" w:color="auto"/>
        <w:left w:val="none" w:sz="0" w:space="0" w:color="auto"/>
        <w:bottom w:val="none" w:sz="0" w:space="0" w:color="auto"/>
        <w:right w:val="none" w:sz="0" w:space="0" w:color="auto"/>
      </w:divBdr>
      <w:divsChild>
        <w:div w:id="116489193">
          <w:marLeft w:val="0"/>
          <w:marRight w:val="0"/>
          <w:marTop w:val="0"/>
          <w:marBottom w:val="0"/>
          <w:divBdr>
            <w:top w:val="none" w:sz="0" w:space="0" w:color="auto"/>
            <w:left w:val="none" w:sz="0" w:space="0" w:color="auto"/>
            <w:bottom w:val="none" w:sz="0" w:space="0" w:color="auto"/>
            <w:right w:val="none" w:sz="0" w:space="0" w:color="auto"/>
          </w:divBdr>
          <w:divsChild>
            <w:div w:id="1366642003">
              <w:marLeft w:val="0"/>
              <w:marRight w:val="0"/>
              <w:marTop w:val="0"/>
              <w:marBottom w:val="0"/>
              <w:divBdr>
                <w:top w:val="none" w:sz="0" w:space="0" w:color="auto"/>
                <w:left w:val="none" w:sz="0" w:space="0" w:color="auto"/>
                <w:bottom w:val="none" w:sz="0" w:space="0" w:color="auto"/>
                <w:right w:val="none" w:sz="0" w:space="0" w:color="auto"/>
              </w:divBdr>
              <w:divsChild>
                <w:div w:id="307172663">
                  <w:marLeft w:val="0"/>
                  <w:marRight w:val="0"/>
                  <w:marTop w:val="0"/>
                  <w:marBottom w:val="0"/>
                  <w:divBdr>
                    <w:top w:val="none" w:sz="0" w:space="0" w:color="auto"/>
                    <w:left w:val="none" w:sz="0" w:space="0" w:color="auto"/>
                    <w:bottom w:val="none" w:sz="0" w:space="0" w:color="auto"/>
                    <w:right w:val="none" w:sz="0" w:space="0" w:color="auto"/>
                  </w:divBdr>
                  <w:divsChild>
                    <w:div w:id="880744467">
                      <w:marLeft w:val="0"/>
                      <w:marRight w:val="0"/>
                      <w:marTop w:val="0"/>
                      <w:marBottom w:val="0"/>
                      <w:divBdr>
                        <w:top w:val="none" w:sz="0" w:space="0" w:color="auto"/>
                        <w:left w:val="none" w:sz="0" w:space="0" w:color="auto"/>
                        <w:bottom w:val="none" w:sz="0" w:space="0" w:color="auto"/>
                        <w:right w:val="none" w:sz="0" w:space="0" w:color="auto"/>
                      </w:divBdr>
                    </w:div>
                  </w:divsChild>
                </w:div>
                <w:div w:id="85268977">
                  <w:marLeft w:val="0"/>
                  <w:marRight w:val="0"/>
                  <w:marTop w:val="0"/>
                  <w:marBottom w:val="0"/>
                  <w:divBdr>
                    <w:top w:val="none" w:sz="0" w:space="0" w:color="auto"/>
                    <w:left w:val="none" w:sz="0" w:space="0" w:color="auto"/>
                    <w:bottom w:val="none" w:sz="0" w:space="0" w:color="auto"/>
                    <w:right w:val="none" w:sz="0" w:space="0" w:color="auto"/>
                  </w:divBdr>
                  <w:divsChild>
                    <w:div w:id="21286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4941">
      <w:bodyDiv w:val="1"/>
      <w:marLeft w:val="0"/>
      <w:marRight w:val="0"/>
      <w:marTop w:val="0"/>
      <w:marBottom w:val="0"/>
      <w:divBdr>
        <w:top w:val="none" w:sz="0" w:space="0" w:color="auto"/>
        <w:left w:val="none" w:sz="0" w:space="0" w:color="auto"/>
        <w:bottom w:val="none" w:sz="0" w:space="0" w:color="auto"/>
        <w:right w:val="none" w:sz="0" w:space="0" w:color="auto"/>
      </w:divBdr>
      <w:divsChild>
        <w:div w:id="1709523624">
          <w:marLeft w:val="0"/>
          <w:marRight w:val="0"/>
          <w:marTop w:val="0"/>
          <w:marBottom w:val="0"/>
          <w:divBdr>
            <w:top w:val="none" w:sz="0" w:space="0" w:color="auto"/>
            <w:left w:val="none" w:sz="0" w:space="0" w:color="auto"/>
            <w:bottom w:val="none" w:sz="0" w:space="0" w:color="auto"/>
            <w:right w:val="none" w:sz="0" w:space="0" w:color="auto"/>
          </w:divBdr>
          <w:divsChild>
            <w:div w:id="33166240">
              <w:marLeft w:val="0"/>
              <w:marRight w:val="0"/>
              <w:marTop w:val="0"/>
              <w:marBottom w:val="0"/>
              <w:divBdr>
                <w:top w:val="none" w:sz="0" w:space="0" w:color="auto"/>
                <w:left w:val="none" w:sz="0" w:space="0" w:color="auto"/>
                <w:bottom w:val="none" w:sz="0" w:space="0" w:color="auto"/>
                <w:right w:val="none" w:sz="0" w:space="0" w:color="auto"/>
              </w:divBdr>
              <w:divsChild>
                <w:div w:id="674725037">
                  <w:marLeft w:val="0"/>
                  <w:marRight w:val="0"/>
                  <w:marTop w:val="0"/>
                  <w:marBottom w:val="0"/>
                  <w:divBdr>
                    <w:top w:val="none" w:sz="0" w:space="0" w:color="auto"/>
                    <w:left w:val="none" w:sz="0" w:space="0" w:color="auto"/>
                    <w:bottom w:val="none" w:sz="0" w:space="0" w:color="auto"/>
                    <w:right w:val="none" w:sz="0" w:space="0" w:color="auto"/>
                  </w:divBdr>
                  <w:divsChild>
                    <w:div w:id="1932348983">
                      <w:marLeft w:val="0"/>
                      <w:marRight w:val="0"/>
                      <w:marTop w:val="0"/>
                      <w:marBottom w:val="0"/>
                      <w:divBdr>
                        <w:top w:val="none" w:sz="0" w:space="0" w:color="auto"/>
                        <w:left w:val="none" w:sz="0" w:space="0" w:color="auto"/>
                        <w:bottom w:val="none" w:sz="0" w:space="0" w:color="auto"/>
                        <w:right w:val="none" w:sz="0" w:space="0" w:color="auto"/>
                      </w:divBdr>
                    </w:div>
                  </w:divsChild>
                </w:div>
                <w:div w:id="828788208">
                  <w:marLeft w:val="0"/>
                  <w:marRight w:val="0"/>
                  <w:marTop w:val="0"/>
                  <w:marBottom w:val="0"/>
                  <w:divBdr>
                    <w:top w:val="none" w:sz="0" w:space="0" w:color="auto"/>
                    <w:left w:val="none" w:sz="0" w:space="0" w:color="auto"/>
                    <w:bottom w:val="none" w:sz="0" w:space="0" w:color="auto"/>
                    <w:right w:val="none" w:sz="0" w:space="0" w:color="auto"/>
                  </w:divBdr>
                  <w:divsChild>
                    <w:div w:id="8041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97758">
      <w:bodyDiv w:val="1"/>
      <w:marLeft w:val="0"/>
      <w:marRight w:val="0"/>
      <w:marTop w:val="0"/>
      <w:marBottom w:val="0"/>
      <w:divBdr>
        <w:top w:val="none" w:sz="0" w:space="0" w:color="auto"/>
        <w:left w:val="none" w:sz="0" w:space="0" w:color="auto"/>
        <w:bottom w:val="none" w:sz="0" w:space="0" w:color="auto"/>
        <w:right w:val="none" w:sz="0" w:space="0" w:color="auto"/>
      </w:divBdr>
      <w:divsChild>
        <w:div w:id="844319327">
          <w:marLeft w:val="0"/>
          <w:marRight w:val="0"/>
          <w:marTop w:val="0"/>
          <w:marBottom w:val="0"/>
          <w:divBdr>
            <w:top w:val="none" w:sz="0" w:space="0" w:color="auto"/>
            <w:left w:val="none" w:sz="0" w:space="0" w:color="auto"/>
            <w:bottom w:val="none" w:sz="0" w:space="0" w:color="auto"/>
            <w:right w:val="none" w:sz="0" w:space="0" w:color="auto"/>
          </w:divBdr>
          <w:divsChild>
            <w:div w:id="113519704">
              <w:marLeft w:val="0"/>
              <w:marRight w:val="0"/>
              <w:marTop w:val="0"/>
              <w:marBottom w:val="0"/>
              <w:divBdr>
                <w:top w:val="none" w:sz="0" w:space="0" w:color="auto"/>
                <w:left w:val="none" w:sz="0" w:space="0" w:color="auto"/>
                <w:bottom w:val="none" w:sz="0" w:space="0" w:color="auto"/>
                <w:right w:val="none" w:sz="0" w:space="0" w:color="auto"/>
              </w:divBdr>
              <w:divsChild>
                <w:div w:id="1202746675">
                  <w:marLeft w:val="0"/>
                  <w:marRight w:val="0"/>
                  <w:marTop w:val="0"/>
                  <w:marBottom w:val="0"/>
                  <w:divBdr>
                    <w:top w:val="none" w:sz="0" w:space="0" w:color="auto"/>
                    <w:left w:val="none" w:sz="0" w:space="0" w:color="auto"/>
                    <w:bottom w:val="none" w:sz="0" w:space="0" w:color="auto"/>
                    <w:right w:val="none" w:sz="0" w:space="0" w:color="auto"/>
                  </w:divBdr>
                  <w:divsChild>
                    <w:div w:id="1023361207">
                      <w:marLeft w:val="0"/>
                      <w:marRight w:val="0"/>
                      <w:marTop w:val="0"/>
                      <w:marBottom w:val="0"/>
                      <w:divBdr>
                        <w:top w:val="none" w:sz="0" w:space="0" w:color="auto"/>
                        <w:left w:val="none" w:sz="0" w:space="0" w:color="auto"/>
                        <w:bottom w:val="none" w:sz="0" w:space="0" w:color="auto"/>
                        <w:right w:val="none" w:sz="0" w:space="0" w:color="auto"/>
                      </w:divBdr>
                    </w:div>
                  </w:divsChild>
                </w:div>
                <w:div w:id="52435493">
                  <w:marLeft w:val="0"/>
                  <w:marRight w:val="0"/>
                  <w:marTop w:val="0"/>
                  <w:marBottom w:val="0"/>
                  <w:divBdr>
                    <w:top w:val="none" w:sz="0" w:space="0" w:color="auto"/>
                    <w:left w:val="none" w:sz="0" w:space="0" w:color="auto"/>
                    <w:bottom w:val="none" w:sz="0" w:space="0" w:color="auto"/>
                    <w:right w:val="none" w:sz="0" w:space="0" w:color="auto"/>
                  </w:divBdr>
                  <w:divsChild>
                    <w:div w:id="12114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79607">
      <w:bodyDiv w:val="1"/>
      <w:marLeft w:val="0"/>
      <w:marRight w:val="0"/>
      <w:marTop w:val="0"/>
      <w:marBottom w:val="0"/>
      <w:divBdr>
        <w:top w:val="none" w:sz="0" w:space="0" w:color="auto"/>
        <w:left w:val="none" w:sz="0" w:space="0" w:color="auto"/>
        <w:bottom w:val="none" w:sz="0" w:space="0" w:color="auto"/>
        <w:right w:val="none" w:sz="0" w:space="0" w:color="auto"/>
      </w:divBdr>
    </w:div>
    <w:div w:id="1210342457">
      <w:bodyDiv w:val="1"/>
      <w:marLeft w:val="0"/>
      <w:marRight w:val="0"/>
      <w:marTop w:val="0"/>
      <w:marBottom w:val="0"/>
      <w:divBdr>
        <w:top w:val="none" w:sz="0" w:space="0" w:color="auto"/>
        <w:left w:val="none" w:sz="0" w:space="0" w:color="auto"/>
        <w:bottom w:val="none" w:sz="0" w:space="0" w:color="auto"/>
        <w:right w:val="none" w:sz="0" w:space="0" w:color="auto"/>
      </w:divBdr>
      <w:divsChild>
        <w:div w:id="686948617">
          <w:marLeft w:val="0"/>
          <w:marRight w:val="0"/>
          <w:marTop w:val="0"/>
          <w:marBottom w:val="0"/>
          <w:divBdr>
            <w:top w:val="none" w:sz="0" w:space="0" w:color="auto"/>
            <w:left w:val="none" w:sz="0" w:space="0" w:color="auto"/>
            <w:bottom w:val="none" w:sz="0" w:space="0" w:color="auto"/>
            <w:right w:val="none" w:sz="0" w:space="0" w:color="auto"/>
          </w:divBdr>
          <w:divsChild>
            <w:div w:id="415130051">
              <w:marLeft w:val="0"/>
              <w:marRight w:val="0"/>
              <w:marTop w:val="0"/>
              <w:marBottom w:val="0"/>
              <w:divBdr>
                <w:top w:val="none" w:sz="0" w:space="0" w:color="auto"/>
                <w:left w:val="none" w:sz="0" w:space="0" w:color="auto"/>
                <w:bottom w:val="none" w:sz="0" w:space="0" w:color="auto"/>
                <w:right w:val="none" w:sz="0" w:space="0" w:color="auto"/>
              </w:divBdr>
              <w:divsChild>
                <w:div w:id="1649481966">
                  <w:marLeft w:val="0"/>
                  <w:marRight w:val="0"/>
                  <w:marTop w:val="0"/>
                  <w:marBottom w:val="0"/>
                  <w:divBdr>
                    <w:top w:val="none" w:sz="0" w:space="0" w:color="auto"/>
                    <w:left w:val="none" w:sz="0" w:space="0" w:color="auto"/>
                    <w:bottom w:val="none" w:sz="0" w:space="0" w:color="auto"/>
                    <w:right w:val="none" w:sz="0" w:space="0" w:color="auto"/>
                  </w:divBdr>
                  <w:divsChild>
                    <w:div w:id="88818655">
                      <w:marLeft w:val="0"/>
                      <w:marRight w:val="0"/>
                      <w:marTop w:val="0"/>
                      <w:marBottom w:val="0"/>
                      <w:divBdr>
                        <w:top w:val="none" w:sz="0" w:space="0" w:color="auto"/>
                        <w:left w:val="none" w:sz="0" w:space="0" w:color="auto"/>
                        <w:bottom w:val="none" w:sz="0" w:space="0" w:color="auto"/>
                        <w:right w:val="none" w:sz="0" w:space="0" w:color="auto"/>
                      </w:divBdr>
                    </w:div>
                  </w:divsChild>
                </w:div>
                <w:div w:id="586158792">
                  <w:marLeft w:val="0"/>
                  <w:marRight w:val="0"/>
                  <w:marTop w:val="0"/>
                  <w:marBottom w:val="0"/>
                  <w:divBdr>
                    <w:top w:val="none" w:sz="0" w:space="0" w:color="auto"/>
                    <w:left w:val="none" w:sz="0" w:space="0" w:color="auto"/>
                    <w:bottom w:val="none" w:sz="0" w:space="0" w:color="auto"/>
                    <w:right w:val="none" w:sz="0" w:space="0" w:color="auto"/>
                  </w:divBdr>
                  <w:divsChild>
                    <w:div w:id="382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455">
      <w:bodyDiv w:val="1"/>
      <w:marLeft w:val="0"/>
      <w:marRight w:val="0"/>
      <w:marTop w:val="0"/>
      <w:marBottom w:val="0"/>
      <w:divBdr>
        <w:top w:val="none" w:sz="0" w:space="0" w:color="auto"/>
        <w:left w:val="none" w:sz="0" w:space="0" w:color="auto"/>
        <w:bottom w:val="none" w:sz="0" w:space="0" w:color="auto"/>
        <w:right w:val="none" w:sz="0" w:space="0" w:color="auto"/>
      </w:divBdr>
      <w:divsChild>
        <w:div w:id="541400818">
          <w:marLeft w:val="0"/>
          <w:marRight w:val="0"/>
          <w:marTop w:val="0"/>
          <w:marBottom w:val="0"/>
          <w:divBdr>
            <w:top w:val="none" w:sz="0" w:space="0" w:color="auto"/>
            <w:left w:val="none" w:sz="0" w:space="0" w:color="auto"/>
            <w:bottom w:val="none" w:sz="0" w:space="0" w:color="auto"/>
            <w:right w:val="none" w:sz="0" w:space="0" w:color="auto"/>
          </w:divBdr>
          <w:divsChild>
            <w:div w:id="1639535566">
              <w:marLeft w:val="0"/>
              <w:marRight w:val="0"/>
              <w:marTop w:val="0"/>
              <w:marBottom w:val="0"/>
              <w:divBdr>
                <w:top w:val="none" w:sz="0" w:space="0" w:color="auto"/>
                <w:left w:val="none" w:sz="0" w:space="0" w:color="auto"/>
                <w:bottom w:val="none" w:sz="0" w:space="0" w:color="auto"/>
                <w:right w:val="none" w:sz="0" w:space="0" w:color="auto"/>
              </w:divBdr>
              <w:divsChild>
                <w:div w:id="321471108">
                  <w:marLeft w:val="0"/>
                  <w:marRight w:val="0"/>
                  <w:marTop w:val="0"/>
                  <w:marBottom w:val="0"/>
                  <w:divBdr>
                    <w:top w:val="none" w:sz="0" w:space="0" w:color="auto"/>
                    <w:left w:val="none" w:sz="0" w:space="0" w:color="auto"/>
                    <w:bottom w:val="none" w:sz="0" w:space="0" w:color="auto"/>
                    <w:right w:val="none" w:sz="0" w:space="0" w:color="auto"/>
                  </w:divBdr>
                  <w:divsChild>
                    <w:div w:id="1604996562">
                      <w:marLeft w:val="0"/>
                      <w:marRight w:val="0"/>
                      <w:marTop w:val="0"/>
                      <w:marBottom w:val="0"/>
                      <w:divBdr>
                        <w:top w:val="none" w:sz="0" w:space="0" w:color="auto"/>
                        <w:left w:val="none" w:sz="0" w:space="0" w:color="auto"/>
                        <w:bottom w:val="none" w:sz="0" w:space="0" w:color="auto"/>
                        <w:right w:val="none" w:sz="0" w:space="0" w:color="auto"/>
                      </w:divBdr>
                    </w:div>
                  </w:divsChild>
                </w:div>
                <w:div w:id="1761365013">
                  <w:marLeft w:val="0"/>
                  <w:marRight w:val="0"/>
                  <w:marTop w:val="0"/>
                  <w:marBottom w:val="0"/>
                  <w:divBdr>
                    <w:top w:val="none" w:sz="0" w:space="0" w:color="auto"/>
                    <w:left w:val="none" w:sz="0" w:space="0" w:color="auto"/>
                    <w:bottom w:val="none" w:sz="0" w:space="0" w:color="auto"/>
                    <w:right w:val="none" w:sz="0" w:space="0" w:color="auto"/>
                  </w:divBdr>
                  <w:divsChild>
                    <w:div w:id="16630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734171">
      <w:bodyDiv w:val="1"/>
      <w:marLeft w:val="0"/>
      <w:marRight w:val="0"/>
      <w:marTop w:val="0"/>
      <w:marBottom w:val="0"/>
      <w:divBdr>
        <w:top w:val="none" w:sz="0" w:space="0" w:color="auto"/>
        <w:left w:val="none" w:sz="0" w:space="0" w:color="auto"/>
        <w:bottom w:val="none" w:sz="0" w:space="0" w:color="auto"/>
        <w:right w:val="none" w:sz="0" w:space="0" w:color="auto"/>
      </w:divBdr>
      <w:divsChild>
        <w:div w:id="1533612315">
          <w:marLeft w:val="0"/>
          <w:marRight w:val="0"/>
          <w:marTop w:val="0"/>
          <w:marBottom w:val="0"/>
          <w:divBdr>
            <w:top w:val="none" w:sz="0" w:space="0" w:color="auto"/>
            <w:left w:val="none" w:sz="0" w:space="0" w:color="auto"/>
            <w:bottom w:val="none" w:sz="0" w:space="0" w:color="auto"/>
            <w:right w:val="none" w:sz="0" w:space="0" w:color="auto"/>
          </w:divBdr>
          <w:divsChild>
            <w:div w:id="1591742070">
              <w:marLeft w:val="0"/>
              <w:marRight w:val="0"/>
              <w:marTop w:val="0"/>
              <w:marBottom w:val="0"/>
              <w:divBdr>
                <w:top w:val="none" w:sz="0" w:space="0" w:color="auto"/>
                <w:left w:val="none" w:sz="0" w:space="0" w:color="auto"/>
                <w:bottom w:val="none" w:sz="0" w:space="0" w:color="auto"/>
                <w:right w:val="none" w:sz="0" w:space="0" w:color="auto"/>
              </w:divBdr>
              <w:divsChild>
                <w:div w:id="34473262">
                  <w:marLeft w:val="0"/>
                  <w:marRight w:val="0"/>
                  <w:marTop w:val="0"/>
                  <w:marBottom w:val="0"/>
                  <w:divBdr>
                    <w:top w:val="none" w:sz="0" w:space="0" w:color="auto"/>
                    <w:left w:val="none" w:sz="0" w:space="0" w:color="auto"/>
                    <w:bottom w:val="none" w:sz="0" w:space="0" w:color="auto"/>
                    <w:right w:val="none" w:sz="0" w:space="0" w:color="auto"/>
                  </w:divBdr>
                  <w:divsChild>
                    <w:div w:id="1228296825">
                      <w:marLeft w:val="0"/>
                      <w:marRight w:val="0"/>
                      <w:marTop w:val="0"/>
                      <w:marBottom w:val="0"/>
                      <w:divBdr>
                        <w:top w:val="none" w:sz="0" w:space="0" w:color="auto"/>
                        <w:left w:val="none" w:sz="0" w:space="0" w:color="auto"/>
                        <w:bottom w:val="none" w:sz="0" w:space="0" w:color="auto"/>
                        <w:right w:val="none" w:sz="0" w:space="0" w:color="auto"/>
                      </w:divBdr>
                    </w:div>
                  </w:divsChild>
                </w:div>
                <w:div w:id="1036538765">
                  <w:marLeft w:val="0"/>
                  <w:marRight w:val="0"/>
                  <w:marTop w:val="0"/>
                  <w:marBottom w:val="0"/>
                  <w:divBdr>
                    <w:top w:val="none" w:sz="0" w:space="0" w:color="auto"/>
                    <w:left w:val="none" w:sz="0" w:space="0" w:color="auto"/>
                    <w:bottom w:val="none" w:sz="0" w:space="0" w:color="auto"/>
                    <w:right w:val="none" w:sz="0" w:space="0" w:color="auto"/>
                  </w:divBdr>
                  <w:divsChild>
                    <w:div w:id="8003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53480">
      <w:bodyDiv w:val="1"/>
      <w:marLeft w:val="0"/>
      <w:marRight w:val="0"/>
      <w:marTop w:val="0"/>
      <w:marBottom w:val="0"/>
      <w:divBdr>
        <w:top w:val="none" w:sz="0" w:space="0" w:color="auto"/>
        <w:left w:val="none" w:sz="0" w:space="0" w:color="auto"/>
        <w:bottom w:val="none" w:sz="0" w:space="0" w:color="auto"/>
        <w:right w:val="none" w:sz="0" w:space="0" w:color="auto"/>
      </w:divBdr>
      <w:divsChild>
        <w:div w:id="1933396178">
          <w:marLeft w:val="0"/>
          <w:marRight w:val="0"/>
          <w:marTop w:val="0"/>
          <w:marBottom w:val="0"/>
          <w:divBdr>
            <w:top w:val="none" w:sz="0" w:space="0" w:color="auto"/>
            <w:left w:val="none" w:sz="0" w:space="0" w:color="auto"/>
            <w:bottom w:val="none" w:sz="0" w:space="0" w:color="auto"/>
            <w:right w:val="none" w:sz="0" w:space="0" w:color="auto"/>
          </w:divBdr>
          <w:divsChild>
            <w:div w:id="1396246818">
              <w:marLeft w:val="0"/>
              <w:marRight w:val="0"/>
              <w:marTop w:val="0"/>
              <w:marBottom w:val="0"/>
              <w:divBdr>
                <w:top w:val="none" w:sz="0" w:space="0" w:color="auto"/>
                <w:left w:val="none" w:sz="0" w:space="0" w:color="auto"/>
                <w:bottom w:val="none" w:sz="0" w:space="0" w:color="auto"/>
                <w:right w:val="none" w:sz="0" w:space="0" w:color="auto"/>
              </w:divBdr>
              <w:divsChild>
                <w:div w:id="1745570884">
                  <w:marLeft w:val="0"/>
                  <w:marRight w:val="0"/>
                  <w:marTop w:val="0"/>
                  <w:marBottom w:val="0"/>
                  <w:divBdr>
                    <w:top w:val="none" w:sz="0" w:space="0" w:color="auto"/>
                    <w:left w:val="none" w:sz="0" w:space="0" w:color="auto"/>
                    <w:bottom w:val="none" w:sz="0" w:space="0" w:color="auto"/>
                    <w:right w:val="none" w:sz="0" w:space="0" w:color="auto"/>
                  </w:divBdr>
                  <w:divsChild>
                    <w:div w:id="2014917268">
                      <w:marLeft w:val="0"/>
                      <w:marRight w:val="0"/>
                      <w:marTop w:val="0"/>
                      <w:marBottom w:val="0"/>
                      <w:divBdr>
                        <w:top w:val="none" w:sz="0" w:space="0" w:color="auto"/>
                        <w:left w:val="none" w:sz="0" w:space="0" w:color="auto"/>
                        <w:bottom w:val="none" w:sz="0" w:space="0" w:color="auto"/>
                        <w:right w:val="none" w:sz="0" w:space="0" w:color="auto"/>
                      </w:divBdr>
                    </w:div>
                  </w:divsChild>
                </w:div>
                <w:div w:id="1757091964">
                  <w:marLeft w:val="0"/>
                  <w:marRight w:val="0"/>
                  <w:marTop w:val="0"/>
                  <w:marBottom w:val="0"/>
                  <w:divBdr>
                    <w:top w:val="none" w:sz="0" w:space="0" w:color="auto"/>
                    <w:left w:val="none" w:sz="0" w:space="0" w:color="auto"/>
                    <w:bottom w:val="none" w:sz="0" w:space="0" w:color="auto"/>
                    <w:right w:val="none" w:sz="0" w:space="0" w:color="auto"/>
                  </w:divBdr>
                  <w:divsChild>
                    <w:div w:id="16658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31400">
      <w:bodyDiv w:val="1"/>
      <w:marLeft w:val="0"/>
      <w:marRight w:val="0"/>
      <w:marTop w:val="0"/>
      <w:marBottom w:val="0"/>
      <w:divBdr>
        <w:top w:val="none" w:sz="0" w:space="0" w:color="auto"/>
        <w:left w:val="none" w:sz="0" w:space="0" w:color="auto"/>
        <w:bottom w:val="none" w:sz="0" w:space="0" w:color="auto"/>
        <w:right w:val="none" w:sz="0" w:space="0" w:color="auto"/>
      </w:divBdr>
      <w:divsChild>
        <w:div w:id="1968194340">
          <w:marLeft w:val="0"/>
          <w:marRight w:val="0"/>
          <w:marTop w:val="0"/>
          <w:marBottom w:val="0"/>
          <w:divBdr>
            <w:top w:val="none" w:sz="0" w:space="0" w:color="auto"/>
            <w:left w:val="none" w:sz="0" w:space="0" w:color="auto"/>
            <w:bottom w:val="none" w:sz="0" w:space="0" w:color="auto"/>
            <w:right w:val="none" w:sz="0" w:space="0" w:color="auto"/>
          </w:divBdr>
          <w:divsChild>
            <w:div w:id="817764797">
              <w:marLeft w:val="0"/>
              <w:marRight w:val="0"/>
              <w:marTop w:val="0"/>
              <w:marBottom w:val="0"/>
              <w:divBdr>
                <w:top w:val="none" w:sz="0" w:space="0" w:color="auto"/>
                <w:left w:val="none" w:sz="0" w:space="0" w:color="auto"/>
                <w:bottom w:val="none" w:sz="0" w:space="0" w:color="auto"/>
                <w:right w:val="none" w:sz="0" w:space="0" w:color="auto"/>
              </w:divBdr>
              <w:divsChild>
                <w:div w:id="1617055100">
                  <w:marLeft w:val="0"/>
                  <w:marRight w:val="0"/>
                  <w:marTop w:val="0"/>
                  <w:marBottom w:val="0"/>
                  <w:divBdr>
                    <w:top w:val="none" w:sz="0" w:space="0" w:color="auto"/>
                    <w:left w:val="none" w:sz="0" w:space="0" w:color="auto"/>
                    <w:bottom w:val="none" w:sz="0" w:space="0" w:color="auto"/>
                    <w:right w:val="none" w:sz="0" w:space="0" w:color="auto"/>
                  </w:divBdr>
                  <w:divsChild>
                    <w:div w:id="289283447">
                      <w:marLeft w:val="0"/>
                      <w:marRight w:val="0"/>
                      <w:marTop w:val="0"/>
                      <w:marBottom w:val="0"/>
                      <w:divBdr>
                        <w:top w:val="none" w:sz="0" w:space="0" w:color="auto"/>
                        <w:left w:val="none" w:sz="0" w:space="0" w:color="auto"/>
                        <w:bottom w:val="none" w:sz="0" w:space="0" w:color="auto"/>
                        <w:right w:val="none" w:sz="0" w:space="0" w:color="auto"/>
                      </w:divBdr>
                    </w:div>
                  </w:divsChild>
                </w:div>
                <w:div w:id="1040980181">
                  <w:marLeft w:val="0"/>
                  <w:marRight w:val="0"/>
                  <w:marTop w:val="0"/>
                  <w:marBottom w:val="0"/>
                  <w:divBdr>
                    <w:top w:val="none" w:sz="0" w:space="0" w:color="auto"/>
                    <w:left w:val="none" w:sz="0" w:space="0" w:color="auto"/>
                    <w:bottom w:val="none" w:sz="0" w:space="0" w:color="auto"/>
                    <w:right w:val="none" w:sz="0" w:space="0" w:color="auto"/>
                  </w:divBdr>
                  <w:divsChild>
                    <w:div w:id="9564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064041">
      <w:bodyDiv w:val="1"/>
      <w:marLeft w:val="0"/>
      <w:marRight w:val="0"/>
      <w:marTop w:val="0"/>
      <w:marBottom w:val="0"/>
      <w:divBdr>
        <w:top w:val="none" w:sz="0" w:space="0" w:color="auto"/>
        <w:left w:val="none" w:sz="0" w:space="0" w:color="auto"/>
        <w:bottom w:val="none" w:sz="0" w:space="0" w:color="auto"/>
        <w:right w:val="none" w:sz="0" w:space="0" w:color="auto"/>
      </w:divBdr>
      <w:divsChild>
        <w:div w:id="190413091">
          <w:marLeft w:val="0"/>
          <w:marRight w:val="0"/>
          <w:marTop w:val="0"/>
          <w:marBottom w:val="0"/>
          <w:divBdr>
            <w:top w:val="none" w:sz="0" w:space="0" w:color="auto"/>
            <w:left w:val="none" w:sz="0" w:space="0" w:color="auto"/>
            <w:bottom w:val="none" w:sz="0" w:space="0" w:color="auto"/>
            <w:right w:val="none" w:sz="0" w:space="0" w:color="auto"/>
          </w:divBdr>
          <w:divsChild>
            <w:div w:id="848712083">
              <w:marLeft w:val="0"/>
              <w:marRight w:val="0"/>
              <w:marTop w:val="0"/>
              <w:marBottom w:val="0"/>
              <w:divBdr>
                <w:top w:val="none" w:sz="0" w:space="0" w:color="auto"/>
                <w:left w:val="none" w:sz="0" w:space="0" w:color="auto"/>
                <w:bottom w:val="none" w:sz="0" w:space="0" w:color="auto"/>
                <w:right w:val="none" w:sz="0" w:space="0" w:color="auto"/>
              </w:divBdr>
              <w:divsChild>
                <w:div w:id="1954289594">
                  <w:marLeft w:val="0"/>
                  <w:marRight w:val="0"/>
                  <w:marTop w:val="0"/>
                  <w:marBottom w:val="0"/>
                  <w:divBdr>
                    <w:top w:val="none" w:sz="0" w:space="0" w:color="auto"/>
                    <w:left w:val="none" w:sz="0" w:space="0" w:color="auto"/>
                    <w:bottom w:val="none" w:sz="0" w:space="0" w:color="auto"/>
                    <w:right w:val="none" w:sz="0" w:space="0" w:color="auto"/>
                  </w:divBdr>
                  <w:divsChild>
                    <w:div w:id="1221356641">
                      <w:marLeft w:val="0"/>
                      <w:marRight w:val="0"/>
                      <w:marTop w:val="0"/>
                      <w:marBottom w:val="0"/>
                      <w:divBdr>
                        <w:top w:val="none" w:sz="0" w:space="0" w:color="auto"/>
                        <w:left w:val="none" w:sz="0" w:space="0" w:color="auto"/>
                        <w:bottom w:val="none" w:sz="0" w:space="0" w:color="auto"/>
                        <w:right w:val="none" w:sz="0" w:space="0" w:color="auto"/>
                      </w:divBdr>
                    </w:div>
                  </w:divsChild>
                </w:div>
                <w:div w:id="88546074">
                  <w:marLeft w:val="0"/>
                  <w:marRight w:val="0"/>
                  <w:marTop w:val="0"/>
                  <w:marBottom w:val="0"/>
                  <w:divBdr>
                    <w:top w:val="none" w:sz="0" w:space="0" w:color="auto"/>
                    <w:left w:val="none" w:sz="0" w:space="0" w:color="auto"/>
                    <w:bottom w:val="none" w:sz="0" w:space="0" w:color="auto"/>
                    <w:right w:val="none" w:sz="0" w:space="0" w:color="auto"/>
                  </w:divBdr>
                  <w:divsChild>
                    <w:div w:id="12271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1829">
      <w:bodyDiv w:val="1"/>
      <w:marLeft w:val="0"/>
      <w:marRight w:val="0"/>
      <w:marTop w:val="0"/>
      <w:marBottom w:val="0"/>
      <w:divBdr>
        <w:top w:val="none" w:sz="0" w:space="0" w:color="auto"/>
        <w:left w:val="none" w:sz="0" w:space="0" w:color="auto"/>
        <w:bottom w:val="none" w:sz="0" w:space="0" w:color="auto"/>
        <w:right w:val="none" w:sz="0" w:space="0" w:color="auto"/>
      </w:divBdr>
      <w:divsChild>
        <w:div w:id="1639409630">
          <w:marLeft w:val="0"/>
          <w:marRight w:val="0"/>
          <w:marTop w:val="0"/>
          <w:marBottom w:val="0"/>
          <w:divBdr>
            <w:top w:val="none" w:sz="0" w:space="0" w:color="auto"/>
            <w:left w:val="none" w:sz="0" w:space="0" w:color="auto"/>
            <w:bottom w:val="none" w:sz="0" w:space="0" w:color="auto"/>
            <w:right w:val="none" w:sz="0" w:space="0" w:color="auto"/>
          </w:divBdr>
          <w:divsChild>
            <w:div w:id="320349142">
              <w:marLeft w:val="0"/>
              <w:marRight w:val="0"/>
              <w:marTop w:val="0"/>
              <w:marBottom w:val="0"/>
              <w:divBdr>
                <w:top w:val="none" w:sz="0" w:space="0" w:color="auto"/>
                <w:left w:val="none" w:sz="0" w:space="0" w:color="auto"/>
                <w:bottom w:val="none" w:sz="0" w:space="0" w:color="auto"/>
                <w:right w:val="none" w:sz="0" w:space="0" w:color="auto"/>
              </w:divBdr>
              <w:divsChild>
                <w:div w:id="1194155689">
                  <w:marLeft w:val="0"/>
                  <w:marRight w:val="0"/>
                  <w:marTop w:val="0"/>
                  <w:marBottom w:val="0"/>
                  <w:divBdr>
                    <w:top w:val="none" w:sz="0" w:space="0" w:color="auto"/>
                    <w:left w:val="none" w:sz="0" w:space="0" w:color="auto"/>
                    <w:bottom w:val="none" w:sz="0" w:space="0" w:color="auto"/>
                    <w:right w:val="none" w:sz="0" w:space="0" w:color="auto"/>
                  </w:divBdr>
                  <w:divsChild>
                    <w:div w:id="375357354">
                      <w:marLeft w:val="0"/>
                      <w:marRight w:val="0"/>
                      <w:marTop w:val="0"/>
                      <w:marBottom w:val="0"/>
                      <w:divBdr>
                        <w:top w:val="none" w:sz="0" w:space="0" w:color="auto"/>
                        <w:left w:val="none" w:sz="0" w:space="0" w:color="auto"/>
                        <w:bottom w:val="none" w:sz="0" w:space="0" w:color="auto"/>
                        <w:right w:val="none" w:sz="0" w:space="0" w:color="auto"/>
                      </w:divBdr>
                    </w:div>
                  </w:divsChild>
                </w:div>
                <w:div w:id="1076976810">
                  <w:marLeft w:val="0"/>
                  <w:marRight w:val="0"/>
                  <w:marTop w:val="0"/>
                  <w:marBottom w:val="0"/>
                  <w:divBdr>
                    <w:top w:val="none" w:sz="0" w:space="0" w:color="auto"/>
                    <w:left w:val="none" w:sz="0" w:space="0" w:color="auto"/>
                    <w:bottom w:val="none" w:sz="0" w:space="0" w:color="auto"/>
                    <w:right w:val="none" w:sz="0" w:space="0" w:color="auto"/>
                  </w:divBdr>
                  <w:divsChild>
                    <w:div w:id="6173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0296">
      <w:bodyDiv w:val="1"/>
      <w:marLeft w:val="0"/>
      <w:marRight w:val="0"/>
      <w:marTop w:val="0"/>
      <w:marBottom w:val="0"/>
      <w:divBdr>
        <w:top w:val="none" w:sz="0" w:space="0" w:color="auto"/>
        <w:left w:val="none" w:sz="0" w:space="0" w:color="auto"/>
        <w:bottom w:val="none" w:sz="0" w:space="0" w:color="auto"/>
        <w:right w:val="none" w:sz="0" w:space="0" w:color="auto"/>
      </w:divBdr>
      <w:divsChild>
        <w:div w:id="1009482079">
          <w:marLeft w:val="0"/>
          <w:marRight w:val="0"/>
          <w:marTop w:val="0"/>
          <w:marBottom w:val="0"/>
          <w:divBdr>
            <w:top w:val="none" w:sz="0" w:space="0" w:color="auto"/>
            <w:left w:val="none" w:sz="0" w:space="0" w:color="auto"/>
            <w:bottom w:val="none" w:sz="0" w:space="0" w:color="auto"/>
            <w:right w:val="none" w:sz="0" w:space="0" w:color="auto"/>
          </w:divBdr>
          <w:divsChild>
            <w:div w:id="1844785100">
              <w:marLeft w:val="0"/>
              <w:marRight w:val="0"/>
              <w:marTop w:val="0"/>
              <w:marBottom w:val="0"/>
              <w:divBdr>
                <w:top w:val="none" w:sz="0" w:space="0" w:color="auto"/>
                <w:left w:val="none" w:sz="0" w:space="0" w:color="auto"/>
                <w:bottom w:val="none" w:sz="0" w:space="0" w:color="auto"/>
                <w:right w:val="none" w:sz="0" w:space="0" w:color="auto"/>
              </w:divBdr>
              <w:divsChild>
                <w:div w:id="983043246">
                  <w:marLeft w:val="0"/>
                  <w:marRight w:val="0"/>
                  <w:marTop w:val="0"/>
                  <w:marBottom w:val="0"/>
                  <w:divBdr>
                    <w:top w:val="none" w:sz="0" w:space="0" w:color="auto"/>
                    <w:left w:val="none" w:sz="0" w:space="0" w:color="auto"/>
                    <w:bottom w:val="none" w:sz="0" w:space="0" w:color="auto"/>
                    <w:right w:val="none" w:sz="0" w:space="0" w:color="auto"/>
                  </w:divBdr>
                  <w:divsChild>
                    <w:div w:id="1209995847">
                      <w:marLeft w:val="0"/>
                      <w:marRight w:val="0"/>
                      <w:marTop w:val="0"/>
                      <w:marBottom w:val="0"/>
                      <w:divBdr>
                        <w:top w:val="none" w:sz="0" w:space="0" w:color="auto"/>
                        <w:left w:val="none" w:sz="0" w:space="0" w:color="auto"/>
                        <w:bottom w:val="none" w:sz="0" w:space="0" w:color="auto"/>
                        <w:right w:val="none" w:sz="0" w:space="0" w:color="auto"/>
                      </w:divBdr>
                    </w:div>
                  </w:divsChild>
                </w:div>
                <w:div w:id="1262227223">
                  <w:marLeft w:val="0"/>
                  <w:marRight w:val="0"/>
                  <w:marTop w:val="0"/>
                  <w:marBottom w:val="0"/>
                  <w:divBdr>
                    <w:top w:val="none" w:sz="0" w:space="0" w:color="auto"/>
                    <w:left w:val="none" w:sz="0" w:space="0" w:color="auto"/>
                    <w:bottom w:val="none" w:sz="0" w:space="0" w:color="auto"/>
                    <w:right w:val="none" w:sz="0" w:space="0" w:color="auto"/>
                  </w:divBdr>
                  <w:divsChild>
                    <w:div w:id="18823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0567">
      <w:bodyDiv w:val="1"/>
      <w:marLeft w:val="0"/>
      <w:marRight w:val="0"/>
      <w:marTop w:val="0"/>
      <w:marBottom w:val="0"/>
      <w:divBdr>
        <w:top w:val="none" w:sz="0" w:space="0" w:color="auto"/>
        <w:left w:val="none" w:sz="0" w:space="0" w:color="auto"/>
        <w:bottom w:val="none" w:sz="0" w:space="0" w:color="auto"/>
        <w:right w:val="none" w:sz="0" w:space="0" w:color="auto"/>
      </w:divBdr>
      <w:divsChild>
        <w:div w:id="1183128160">
          <w:marLeft w:val="0"/>
          <w:marRight w:val="0"/>
          <w:marTop w:val="0"/>
          <w:marBottom w:val="0"/>
          <w:divBdr>
            <w:top w:val="none" w:sz="0" w:space="0" w:color="auto"/>
            <w:left w:val="none" w:sz="0" w:space="0" w:color="auto"/>
            <w:bottom w:val="none" w:sz="0" w:space="0" w:color="auto"/>
            <w:right w:val="none" w:sz="0" w:space="0" w:color="auto"/>
          </w:divBdr>
          <w:divsChild>
            <w:div w:id="931008571">
              <w:marLeft w:val="0"/>
              <w:marRight w:val="0"/>
              <w:marTop w:val="0"/>
              <w:marBottom w:val="0"/>
              <w:divBdr>
                <w:top w:val="none" w:sz="0" w:space="0" w:color="auto"/>
                <w:left w:val="none" w:sz="0" w:space="0" w:color="auto"/>
                <w:bottom w:val="none" w:sz="0" w:space="0" w:color="auto"/>
                <w:right w:val="none" w:sz="0" w:space="0" w:color="auto"/>
              </w:divBdr>
              <w:divsChild>
                <w:div w:id="983437264">
                  <w:marLeft w:val="0"/>
                  <w:marRight w:val="0"/>
                  <w:marTop w:val="0"/>
                  <w:marBottom w:val="0"/>
                  <w:divBdr>
                    <w:top w:val="none" w:sz="0" w:space="0" w:color="auto"/>
                    <w:left w:val="none" w:sz="0" w:space="0" w:color="auto"/>
                    <w:bottom w:val="none" w:sz="0" w:space="0" w:color="auto"/>
                    <w:right w:val="none" w:sz="0" w:space="0" w:color="auto"/>
                  </w:divBdr>
                  <w:divsChild>
                    <w:div w:id="15268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88684">
      <w:bodyDiv w:val="1"/>
      <w:marLeft w:val="0"/>
      <w:marRight w:val="0"/>
      <w:marTop w:val="0"/>
      <w:marBottom w:val="0"/>
      <w:divBdr>
        <w:top w:val="none" w:sz="0" w:space="0" w:color="auto"/>
        <w:left w:val="none" w:sz="0" w:space="0" w:color="auto"/>
        <w:bottom w:val="none" w:sz="0" w:space="0" w:color="auto"/>
        <w:right w:val="none" w:sz="0" w:space="0" w:color="auto"/>
      </w:divBdr>
      <w:divsChild>
        <w:div w:id="46808377">
          <w:marLeft w:val="0"/>
          <w:marRight w:val="0"/>
          <w:marTop w:val="0"/>
          <w:marBottom w:val="0"/>
          <w:divBdr>
            <w:top w:val="none" w:sz="0" w:space="0" w:color="auto"/>
            <w:left w:val="none" w:sz="0" w:space="0" w:color="auto"/>
            <w:bottom w:val="none" w:sz="0" w:space="0" w:color="auto"/>
            <w:right w:val="none" w:sz="0" w:space="0" w:color="auto"/>
          </w:divBdr>
          <w:divsChild>
            <w:div w:id="1094397675">
              <w:marLeft w:val="0"/>
              <w:marRight w:val="0"/>
              <w:marTop w:val="0"/>
              <w:marBottom w:val="0"/>
              <w:divBdr>
                <w:top w:val="none" w:sz="0" w:space="0" w:color="auto"/>
                <w:left w:val="none" w:sz="0" w:space="0" w:color="auto"/>
                <w:bottom w:val="none" w:sz="0" w:space="0" w:color="auto"/>
                <w:right w:val="none" w:sz="0" w:space="0" w:color="auto"/>
              </w:divBdr>
              <w:divsChild>
                <w:div w:id="1937908915">
                  <w:marLeft w:val="0"/>
                  <w:marRight w:val="0"/>
                  <w:marTop w:val="0"/>
                  <w:marBottom w:val="0"/>
                  <w:divBdr>
                    <w:top w:val="none" w:sz="0" w:space="0" w:color="auto"/>
                    <w:left w:val="none" w:sz="0" w:space="0" w:color="auto"/>
                    <w:bottom w:val="none" w:sz="0" w:space="0" w:color="auto"/>
                    <w:right w:val="none" w:sz="0" w:space="0" w:color="auto"/>
                  </w:divBdr>
                  <w:divsChild>
                    <w:div w:id="1311210024">
                      <w:marLeft w:val="0"/>
                      <w:marRight w:val="0"/>
                      <w:marTop w:val="0"/>
                      <w:marBottom w:val="0"/>
                      <w:divBdr>
                        <w:top w:val="none" w:sz="0" w:space="0" w:color="auto"/>
                        <w:left w:val="none" w:sz="0" w:space="0" w:color="auto"/>
                        <w:bottom w:val="none" w:sz="0" w:space="0" w:color="auto"/>
                        <w:right w:val="none" w:sz="0" w:space="0" w:color="auto"/>
                      </w:divBdr>
                    </w:div>
                  </w:divsChild>
                </w:div>
                <w:div w:id="1449080277">
                  <w:marLeft w:val="0"/>
                  <w:marRight w:val="0"/>
                  <w:marTop w:val="0"/>
                  <w:marBottom w:val="0"/>
                  <w:divBdr>
                    <w:top w:val="none" w:sz="0" w:space="0" w:color="auto"/>
                    <w:left w:val="none" w:sz="0" w:space="0" w:color="auto"/>
                    <w:bottom w:val="none" w:sz="0" w:space="0" w:color="auto"/>
                    <w:right w:val="none" w:sz="0" w:space="0" w:color="auto"/>
                  </w:divBdr>
                  <w:divsChild>
                    <w:div w:id="17674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64351">
      <w:bodyDiv w:val="1"/>
      <w:marLeft w:val="0"/>
      <w:marRight w:val="0"/>
      <w:marTop w:val="0"/>
      <w:marBottom w:val="0"/>
      <w:divBdr>
        <w:top w:val="none" w:sz="0" w:space="0" w:color="auto"/>
        <w:left w:val="none" w:sz="0" w:space="0" w:color="auto"/>
        <w:bottom w:val="none" w:sz="0" w:space="0" w:color="auto"/>
        <w:right w:val="none" w:sz="0" w:space="0" w:color="auto"/>
      </w:divBdr>
      <w:divsChild>
        <w:div w:id="1602300516">
          <w:marLeft w:val="0"/>
          <w:marRight w:val="0"/>
          <w:marTop w:val="0"/>
          <w:marBottom w:val="0"/>
          <w:divBdr>
            <w:top w:val="none" w:sz="0" w:space="0" w:color="auto"/>
            <w:left w:val="none" w:sz="0" w:space="0" w:color="auto"/>
            <w:bottom w:val="none" w:sz="0" w:space="0" w:color="auto"/>
            <w:right w:val="none" w:sz="0" w:space="0" w:color="auto"/>
          </w:divBdr>
          <w:divsChild>
            <w:div w:id="1357387453">
              <w:marLeft w:val="0"/>
              <w:marRight w:val="0"/>
              <w:marTop w:val="0"/>
              <w:marBottom w:val="0"/>
              <w:divBdr>
                <w:top w:val="none" w:sz="0" w:space="0" w:color="auto"/>
                <w:left w:val="none" w:sz="0" w:space="0" w:color="auto"/>
                <w:bottom w:val="none" w:sz="0" w:space="0" w:color="auto"/>
                <w:right w:val="none" w:sz="0" w:space="0" w:color="auto"/>
              </w:divBdr>
              <w:divsChild>
                <w:div w:id="1581132375">
                  <w:marLeft w:val="0"/>
                  <w:marRight w:val="0"/>
                  <w:marTop w:val="0"/>
                  <w:marBottom w:val="0"/>
                  <w:divBdr>
                    <w:top w:val="none" w:sz="0" w:space="0" w:color="auto"/>
                    <w:left w:val="none" w:sz="0" w:space="0" w:color="auto"/>
                    <w:bottom w:val="none" w:sz="0" w:space="0" w:color="auto"/>
                    <w:right w:val="none" w:sz="0" w:space="0" w:color="auto"/>
                  </w:divBdr>
                  <w:divsChild>
                    <w:div w:id="8971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76272">
      <w:bodyDiv w:val="1"/>
      <w:marLeft w:val="0"/>
      <w:marRight w:val="0"/>
      <w:marTop w:val="0"/>
      <w:marBottom w:val="0"/>
      <w:divBdr>
        <w:top w:val="none" w:sz="0" w:space="0" w:color="auto"/>
        <w:left w:val="none" w:sz="0" w:space="0" w:color="auto"/>
        <w:bottom w:val="none" w:sz="0" w:space="0" w:color="auto"/>
        <w:right w:val="none" w:sz="0" w:space="0" w:color="auto"/>
      </w:divBdr>
      <w:divsChild>
        <w:div w:id="672997974">
          <w:marLeft w:val="0"/>
          <w:marRight w:val="0"/>
          <w:marTop w:val="0"/>
          <w:marBottom w:val="0"/>
          <w:divBdr>
            <w:top w:val="none" w:sz="0" w:space="0" w:color="auto"/>
            <w:left w:val="none" w:sz="0" w:space="0" w:color="auto"/>
            <w:bottom w:val="none" w:sz="0" w:space="0" w:color="auto"/>
            <w:right w:val="none" w:sz="0" w:space="0" w:color="auto"/>
          </w:divBdr>
          <w:divsChild>
            <w:div w:id="252472766">
              <w:marLeft w:val="0"/>
              <w:marRight w:val="0"/>
              <w:marTop w:val="0"/>
              <w:marBottom w:val="0"/>
              <w:divBdr>
                <w:top w:val="none" w:sz="0" w:space="0" w:color="auto"/>
                <w:left w:val="none" w:sz="0" w:space="0" w:color="auto"/>
                <w:bottom w:val="none" w:sz="0" w:space="0" w:color="auto"/>
                <w:right w:val="none" w:sz="0" w:space="0" w:color="auto"/>
              </w:divBdr>
              <w:divsChild>
                <w:div w:id="1860116636">
                  <w:marLeft w:val="0"/>
                  <w:marRight w:val="0"/>
                  <w:marTop w:val="0"/>
                  <w:marBottom w:val="0"/>
                  <w:divBdr>
                    <w:top w:val="none" w:sz="0" w:space="0" w:color="auto"/>
                    <w:left w:val="none" w:sz="0" w:space="0" w:color="auto"/>
                    <w:bottom w:val="none" w:sz="0" w:space="0" w:color="auto"/>
                    <w:right w:val="none" w:sz="0" w:space="0" w:color="auto"/>
                  </w:divBdr>
                  <w:divsChild>
                    <w:div w:id="931360348">
                      <w:marLeft w:val="0"/>
                      <w:marRight w:val="0"/>
                      <w:marTop w:val="0"/>
                      <w:marBottom w:val="0"/>
                      <w:divBdr>
                        <w:top w:val="none" w:sz="0" w:space="0" w:color="auto"/>
                        <w:left w:val="none" w:sz="0" w:space="0" w:color="auto"/>
                        <w:bottom w:val="none" w:sz="0" w:space="0" w:color="auto"/>
                        <w:right w:val="none" w:sz="0" w:space="0" w:color="auto"/>
                      </w:divBdr>
                    </w:div>
                  </w:divsChild>
                </w:div>
                <w:div w:id="135488132">
                  <w:marLeft w:val="0"/>
                  <w:marRight w:val="0"/>
                  <w:marTop w:val="0"/>
                  <w:marBottom w:val="0"/>
                  <w:divBdr>
                    <w:top w:val="none" w:sz="0" w:space="0" w:color="auto"/>
                    <w:left w:val="none" w:sz="0" w:space="0" w:color="auto"/>
                    <w:bottom w:val="none" w:sz="0" w:space="0" w:color="auto"/>
                    <w:right w:val="none" w:sz="0" w:space="0" w:color="auto"/>
                  </w:divBdr>
                  <w:divsChild>
                    <w:div w:id="1090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732098">
      <w:bodyDiv w:val="1"/>
      <w:marLeft w:val="0"/>
      <w:marRight w:val="0"/>
      <w:marTop w:val="0"/>
      <w:marBottom w:val="0"/>
      <w:divBdr>
        <w:top w:val="none" w:sz="0" w:space="0" w:color="auto"/>
        <w:left w:val="none" w:sz="0" w:space="0" w:color="auto"/>
        <w:bottom w:val="none" w:sz="0" w:space="0" w:color="auto"/>
        <w:right w:val="none" w:sz="0" w:space="0" w:color="auto"/>
      </w:divBdr>
      <w:divsChild>
        <w:div w:id="1388333861">
          <w:marLeft w:val="0"/>
          <w:marRight w:val="0"/>
          <w:marTop w:val="0"/>
          <w:marBottom w:val="0"/>
          <w:divBdr>
            <w:top w:val="none" w:sz="0" w:space="0" w:color="auto"/>
            <w:left w:val="none" w:sz="0" w:space="0" w:color="auto"/>
            <w:bottom w:val="none" w:sz="0" w:space="0" w:color="auto"/>
            <w:right w:val="none" w:sz="0" w:space="0" w:color="auto"/>
          </w:divBdr>
          <w:divsChild>
            <w:div w:id="1311330302">
              <w:marLeft w:val="0"/>
              <w:marRight w:val="0"/>
              <w:marTop w:val="0"/>
              <w:marBottom w:val="0"/>
              <w:divBdr>
                <w:top w:val="none" w:sz="0" w:space="0" w:color="auto"/>
                <w:left w:val="none" w:sz="0" w:space="0" w:color="auto"/>
                <w:bottom w:val="none" w:sz="0" w:space="0" w:color="auto"/>
                <w:right w:val="none" w:sz="0" w:space="0" w:color="auto"/>
              </w:divBdr>
              <w:divsChild>
                <w:div w:id="44332778">
                  <w:marLeft w:val="0"/>
                  <w:marRight w:val="0"/>
                  <w:marTop w:val="0"/>
                  <w:marBottom w:val="0"/>
                  <w:divBdr>
                    <w:top w:val="none" w:sz="0" w:space="0" w:color="auto"/>
                    <w:left w:val="none" w:sz="0" w:space="0" w:color="auto"/>
                    <w:bottom w:val="none" w:sz="0" w:space="0" w:color="auto"/>
                    <w:right w:val="none" w:sz="0" w:space="0" w:color="auto"/>
                  </w:divBdr>
                  <w:divsChild>
                    <w:div w:id="1038318547">
                      <w:marLeft w:val="0"/>
                      <w:marRight w:val="0"/>
                      <w:marTop w:val="0"/>
                      <w:marBottom w:val="0"/>
                      <w:divBdr>
                        <w:top w:val="none" w:sz="0" w:space="0" w:color="auto"/>
                        <w:left w:val="none" w:sz="0" w:space="0" w:color="auto"/>
                        <w:bottom w:val="none" w:sz="0" w:space="0" w:color="auto"/>
                        <w:right w:val="none" w:sz="0" w:space="0" w:color="auto"/>
                      </w:divBdr>
                    </w:div>
                  </w:divsChild>
                </w:div>
                <w:div w:id="1624997362">
                  <w:marLeft w:val="0"/>
                  <w:marRight w:val="0"/>
                  <w:marTop w:val="0"/>
                  <w:marBottom w:val="0"/>
                  <w:divBdr>
                    <w:top w:val="none" w:sz="0" w:space="0" w:color="auto"/>
                    <w:left w:val="none" w:sz="0" w:space="0" w:color="auto"/>
                    <w:bottom w:val="none" w:sz="0" w:space="0" w:color="auto"/>
                    <w:right w:val="none" w:sz="0" w:space="0" w:color="auto"/>
                  </w:divBdr>
                  <w:divsChild>
                    <w:div w:id="4014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39870">
      <w:bodyDiv w:val="1"/>
      <w:marLeft w:val="0"/>
      <w:marRight w:val="0"/>
      <w:marTop w:val="0"/>
      <w:marBottom w:val="0"/>
      <w:divBdr>
        <w:top w:val="none" w:sz="0" w:space="0" w:color="auto"/>
        <w:left w:val="none" w:sz="0" w:space="0" w:color="auto"/>
        <w:bottom w:val="none" w:sz="0" w:space="0" w:color="auto"/>
        <w:right w:val="none" w:sz="0" w:space="0" w:color="auto"/>
      </w:divBdr>
      <w:divsChild>
        <w:div w:id="1891648619">
          <w:marLeft w:val="0"/>
          <w:marRight w:val="0"/>
          <w:marTop w:val="0"/>
          <w:marBottom w:val="0"/>
          <w:divBdr>
            <w:top w:val="none" w:sz="0" w:space="0" w:color="auto"/>
            <w:left w:val="none" w:sz="0" w:space="0" w:color="auto"/>
            <w:bottom w:val="none" w:sz="0" w:space="0" w:color="auto"/>
            <w:right w:val="none" w:sz="0" w:space="0" w:color="auto"/>
          </w:divBdr>
          <w:divsChild>
            <w:div w:id="414934303">
              <w:marLeft w:val="0"/>
              <w:marRight w:val="0"/>
              <w:marTop w:val="0"/>
              <w:marBottom w:val="0"/>
              <w:divBdr>
                <w:top w:val="none" w:sz="0" w:space="0" w:color="auto"/>
                <w:left w:val="none" w:sz="0" w:space="0" w:color="auto"/>
                <w:bottom w:val="none" w:sz="0" w:space="0" w:color="auto"/>
                <w:right w:val="none" w:sz="0" w:space="0" w:color="auto"/>
              </w:divBdr>
              <w:divsChild>
                <w:div w:id="1618877307">
                  <w:marLeft w:val="0"/>
                  <w:marRight w:val="0"/>
                  <w:marTop w:val="0"/>
                  <w:marBottom w:val="0"/>
                  <w:divBdr>
                    <w:top w:val="none" w:sz="0" w:space="0" w:color="auto"/>
                    <w:left w:val="none" w:sz="0" w:space="0" w:color="auto"/>
                    <w:bottom w:val="none" w:sz="0" w:space="0" w:color="auto"/>
                    <w:right w:val="none" w:sz="0" w:space="0" w:color="auto"/>
                  </w:divBdr>
                  <w:divsChild>
                    <w:div w:id="688607473">
                      <w:marLeft w:val="0"/>
                      <w:marRight w:val="0"/>
                      <w:marTop w:val="0"/>
                      <w:marBottom w:val="0"/>
                      <w:divBdr>
                        <w:top w:val="none" w:sz="0" w:space="0" w:color="auto"/>
                        <w:left w:val="none" w:sz="0" w:space="0" w:color="auto"/>
                        <w:bottom w:val="none" w:sz="0" w:space="0" w:color="auto"/>
                        <w:right w:val="none" w:sz="0" w:space="0" w:color="auto"/>
                      </w:divBdr>
                    </w:div>
                  </w:divsChild>
                </w:div>
                <w:div w:id="2102212536">
                  <w:marLeft w:val="0"/>
                  <w:marRight w:val="0"/>
                  <w:marTop w:val="0"/>
                  <w:marBottom w:val="0"/>
                  <w:divBdr>
                    <w:top w:val="none" w:sz="0" w:space="0" w:color="auto"/>
                    <w:left w:val="none" w:sz="0" w:space="0" w:color="auto"/>
                    <w:bottom w:val="none" w:sz="0" w:space="0" w:color="auto"/>
                    <w:right w:val="none" w:sz="0" w:space="0" w:color="auto"/>
                  </w:divBdr>
                  <w:divsChild>
                    <w:div w:id="18666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86734">
      <w:bodyDiv w:val="1"/>
      <w:marLeft w:val="0"/>
      <w:marRight w:val="0"/>
      <w:marTop w:val="0"/>
      <w:marBottom w:val="0"/>
      <w:divBdr>
        <w:top w:val="none" w:sz="0" w:space="0" w:color="auto"/>
        <w:left w:val="none" w:sz="0" w:space="0" w:color="auto"/>
        <w:bottom w:val="none" w:sz="0" w:space="0" w:color="auto"/>
        <w:right w:val="none" w:sz="0" w:space="0" w:color="auto"/>
      </w:divBdr>
      <w:divsChild>
        <w:div w:id="1517309563">
          <w:marLeft w:val="0"/>
          <w:marRight w:val="0"/>
          <w:marTop w:val="0"/>
          <w:marBottom w:val="0"/>
          <w:divBdr>
            <w:top w:val="none" w:sz="0" w:space="0" w:color="auto"/>
            <w:left w:val="none" w:sz="0" w:space="0" w:color="auto"/>
            <w:bottom w:val="none" w:sz="0" w:space="0" w:color="auto"/>
            <w:right w:val="none" w:sz="0" w:space="0" w:color="auto"/>
          </w:divBdr>
          <w:divsChild>
            <w:div w:id="304701022">
              <w:marLeft w:val="0"/>
              <w:marRight w:val="0"/>
              <w:marTop w:val="0"/>
              <w:marBottom w:val="0"/>
              <w:divBdr>
                <w:top w:val="none" w:sz="0" w:space="0" w:color="auto"/>
                <w:left w:val="none" w:sz="0" w:space="0" w:color="auto"/>
                <w:bottom w:val="none" w:sz="0" w:space="0" w:color="auto"/>
                <w:right w:val="none" w:sz="0" w:space="0" w:color="auto"/>
              </w:divBdr>
              <w:divsChild>
                <w:div w:id="2025202108">
                  <w:marLeft w:val="0"/>
                  <w:marRight w:val="0"/>
                  <w:marTop w:val="0"/>
                  <w:marBottom w:val="0"/>
                  <w:divBdr>
                    <w:top w:val="none" w:sz="0" w:space="0" w:color="auto"/>
                    <w:left w:val="none" w:sz="0" w:space="0" w:color="auto"/>
                    <w:bottom w:val="none" w:sz="0" w:space="0" w:color="auto"/>
                    <w:right w:val="none" w:sz="0" w:space="0" w:color="auto"/>
                  </w:divBdr>
                  <w:divsChild>
                    <w:div w:id="1741101451">
                      <w:marLeft w:val="0"/>
                      <w:marRight w:val="0"/>
                      <w:marTop w:val="0"/>
                      <w:marBottom w:val="0"/>
                      <w:divBdr>
                        <w:top w:val="none" w:sz="0" w:space="0" w:color="auto"/>
                        <w:left w:val="none" w:sz="0" w:space="0" w:color="auto"/>
                        <w:bottom w:val="none" w:sz="0" w:space="0" w:color="auto"/>
                        <w:right w:val="none" w:sz="0" w:space="0" w:color="auto"/>
                      </w:divBdr>
                    </w:div>
                  </w:divsChild>
                </w:div>
                <w:div w:id="4523749">
                  <w:marLeft w:val="0"/>
                  <w:marRight w:val="0"/>
                  <w:marTop w:val="0"/>
                  <w:marBottom w:val="0"/>
                  <w:divBdr>
                    <w:top w:val="none" w:sz="0" w:space="0" w:color="auto"/>
                    <w:left w:val="none" w:sz="0" w:space="0" w:color="auto"/>
                    <w:bottom w:val="none" w:sz="0" w:space="0" w:color="auto"/>
                    <w:right w:val="none" w:sz="0" w:space="0" w:color="auto"/>
                  </w:divBdr>
                  <w:divsChild>
                    <w:div w:id="939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73757">
      <w:bodyDiv w:val="1"/>
      <w:marLeft w:val="0"/>
      <w:marRight w:val="0"/>
      <w:marTop w:val="0"/>
      <w:marBottom w:val="0"/>
      <w:divBdr>
        <w:top w:val="none" w:sz="0" w:space="0" w:color="auto"/>
        <w:left w:val="none" w:sz="0" w:space="0" w:color="auto"/>
        <w:bottom w:val="none" w:sz="0" w:space="0" w:color="auto"/>
        <w:right w:val="none" w:sz="0" w:space="0" w:color="auto"/>
      </w:divBdr>
      <w:divsChild>
        <w:div w:id="1797022316">
          <w:marLeft w:val="0"/>
          <w:marRight w:val="0"/>
          <w:marTop w:val="0"/>
          <w:marBottom w:val="0"/>
          <w:divBdr>
            <w:top w:val="none" w:sz="0" w:space="0" w:color="auto"/>
            <w:left w:val="none" w:sz="0" w:space="0" w:color="auto"/>
            <w:bottom w:val="none" w:sz="0" w:space="0" w:color="auto"/>
            <w:right w:val="none" w:sz="0" w:space="0" w:color="auto"/>
          </w:divBdr>
          <w:divsChild>
            <w:div w:id="1039629704">
              <w:marLeft w:val="0"/>
              <w:marRight w:val="0"/>
              <w:marTop w:val="0"/>
              <w:marBottom w:val="0"/>
              <w:divBdr>
                <w:top w:val="none" w:sz="0" w:space="0" w:color="auto"/>
                <w:left w:val="none" w:sz="0" w:space="0" w:color="auto"/>
                <w:bottom w:val="none" w:sz="0" w:space="0" w:color="auto"/>
                <w:right w:val="none" w:sz="0" w:space="0" w:color="auto"/>
              </w:divBdr>
              <w:divsChild>
                <w:div w:id="1428770634">
                  <w:marLeft w:val="0"/>
                  <w:marRight w:val="0"/>
                  <w:marTop w:val="0"/>
                  <w:marBottom w:val="0"/>
                  <w:divBdr>
                    <w:top w:val="none" w:sz="0" w:space="0" w:color="auto"/>
                    <w:left w:val="none" w:sz="0" w:space="0" w:color="auto"/>
                    <w:bottom w:val="none" w:sz="0" w:space="0" w:color="auto"/>
                    <w:right w:val="none" w:sz="0" w:space="0" w:color="auto"/>
                  </w:divBdr>
                  <w:divsChild>
                    <w:div w:id="2102946769">
                      <w:marLeft w:val="0"/>
                      <w:marRight w:val="0"/>
                      <w:marTop w:val="0"/>
                      <w:marBottom w:val="0"/>
                      <w:divBdr>
                        <w:top w:val="none" w:sz="0" w:space="0" w:color="auto"/>
                        <w:left w:val="none" w:sz="0" w:space="0" w:color="auto"/>
                        <w:bottom w:val="none" w:sz="0" w:space="0" w:color="auto"/>
                        <w:right w:val="none" w:sz="0" w:space="0" w:color="auto"/>
                      </w:divBdr>
                    </w:div>
                  </w:divsChild>
                </w:div>
                <w:div w:id="412550713">
                  <w:marLeft w:val="0"/>
                  <w:marRight w:val="0"/>
                  <w:marTop w:val="0"/>
                  <w:marBottom w:val="0"/>
                  <w:divBdr>
                    <w:top w:val="none" w:sz="0" w:space="0" w:color="auto"/>
                    <w:left w:val="none" w:sz="0" w:space="0" w:color="auto"/>
                    <w:bottom w:val="none" w:sz="0" w:space="0" w:color="auto"/>
                    <w:right w:val="none" w:sz="0" w:space="0" w:color="auto"/>
                  </w:divBdr>
                  <w:divsChild>
                    <w:div w:id="15087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9678">
      <w:bodyDiv w:val="1"/>
      <w:marLeft w:val="0"/>
      <w:marRight w:val="0"/>
      <w:marTop w:val="0"/>
      <w:marBottom w:val="0"/>
      <w:divBdr>
        <w:top w:val="none" w:sz="0" w:space="0" w:color="auto"/>
        <w:left w:val="none" w:sz="0" w:space="0" w:color="auto"/>
        <w:bottom w:val="none" w:sz="0" w:space="0" w:color="auto"/>
        <w:right w:val="none" w:sz="0" w:space="0" w:color="auto"/>
      </w:divBdr>
      <w:divsChild>
        <w:div w:id="420225202">
          <w:marLeft w:val="0"/>
          <w:marRight w:val="0"/>
          <w:marTop w:val="0"/>
          <w:marBottom w:val="0"/>
          <w:divBdr>
            <w:top w:val="none" w:sz="0" w:space="0" w:color="auto"/>
            <w:left w:val="none" w:sz="0" w:space="0" w:color="auto"/>
            <w:bottom w:val="none" w:sz="0" w:space="0" w:color="auto"/>
            <w:right w:val="none" w:sz="0" w:space="0" w:color="auto"/>
          </w:divBdr>
          <w:divsChild>
            <w:div w:id="781537560">
              <w:marLeft w:val="0"/>
              <w:marRight w:val="0"/>
              <w:marTop w:val="0"/>
              <w:marBottom w:val="0"/>
              <w:divBdr>
                <w:top w:val="none" w:sz="0" w:space="0" w:color="auto"/>
                <w:left w:val="none" w:sz="0" w:space="0" w:color="auto"/>
                <w:bottom w:val="none" w:sz="0" w:space="0" w:color="auto"/>
                <w:right w:val="none" w:sz="0" w:space="0" w:color="auto"/>
              </w:divBdr>
              <w:divsChild>
                <w:div w:id="1557202795">
                  <w:marLeft w:val="0"/>
                  <w:marRight w:val="0"/>
                  <w:marTop w:val="0"/>
                  <w:marBottom w:val="0"/>
                  <w:divBdr>
                    <w:top w:val="none" w:sz="0" w:space="0" w:color="auto"/>
                    <w:left w:val="none" w:sz="0" w:space="0" w:color="auto"/>
                    <w:bottom w:val="none" w:sz="0" w:space="0" w:color="auto"/>
                    <w:right w:val="none" w:sz="0" w:space="0" w:color="auto"/>
                  </w:divBdr>
                  <w:divsChild>
                    <w:div w:id="11384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9258">
      <w:bodyDiv w:val="1"/>
      <w:marLeft w:val="0"/>
      <w:marRight w:val="0"/>
      <w:marTop w:val="0"/>
      <w:marBottom w:val="0"/>
      <w:divBdr>
        <w:top w:val="none" w:sz="0" w:space="0" w:color="auto"/>
        <w:left w:val="none" w:sz="0" w:space="0" w:color="auto"/>
        <w:bottom w:val="none" w:sz="0" w:space="0" w:color="auto"/>
        <w:right w:val="none" w:sz="0" w:space="0" w:color="auto"/>
      </w:divBdr>
      <w:divsChild>
        <w:div w:id="2098164487">
          <w:marLeft w:val="0"/>
          <w:marRight w:val="0"/>
          <w:marTop w:val="0"/>
          <w:marBottom w:val="0"/>
          <w:divBdr>
            <w:top w:val="none" w:sz="0" w:space="0" w:color="auto"/>
            <w:left w:val="none" w:sz="0" w:space="0" w:color="auto"/>
            <w:bottom w:val="none" w:sz="0" w:space="0" w:color="auto"/>
            <w:right w:val="none" w:sz="0" w:space="0" w:color="auto"/>
          </w:divBdr>
          <w:divsChild>
            <w:div w:id="2025934393">
              <w:marLeft w:val="0"/>
              <w:marRight w:val="0"/>
              <w:marTop w:val="0"/>
              <w:marBottom w:val="0"/>
              <w:divBdr>
                <w:top w:val="none" w:sz="0" w:space="0" w:color="auto"/>
                <w:left w:val="none" w:sz="0" w:space="0" w:color="auto"/>
                <w:bottom w:val="none" w:sz="0" w:space="0" w:color="auto"/>
                <w:right w:val="none" w:sz="0" w:space="0" w:color="auto"/>
              </w:divBdr>
              <w:divsChild>
                <w:div w:id="234440545">
                  <w:marLeft w:val="0"/>
                  <w:marRight w:val="0"/>
                  <w:marTop w:val="0"/>
                  <w:marBottom w:val="0"/>
                  <w:divBdr>
                    <w:top w:val="none" w:sz="0" w:space="0" w:color="auto"/>
                    <w:left w:val="none" w:sz="0" w:space="0" w:color="auto"/>
                    <w:bottom w:val="none" w:sz="0" w:space="0" w:color="auto"/>
                    <w:right w:val="none" w:sz="0" w:space="0" w:color="auto"/>
                  </w:divBdr>
                  <w:divsChild>
                    <w:div w:id="4157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15326">
      <w:bodyDiv w:val="1"/>
      <w:marLeft w:val="0"/>
      <w:marRight w:val="0"/>
      <w:marTop w:val="0"/>
      <w:marBottom w:val="0"/>
      <w:divBdr>
        <w:top w:val="none" w:sz="0" w:space="0" w:color="auto"/>
        <w:left w:val="none" w:sz="0" w:space="0" w:color="auto"/>
        <w:bottom w:val="none" w:sz="0" w:space="0" w:color="auto"/>
        <w:right w:val="none" w:sz="0" w:space="0" w:color="auto"/>
      </w:divBdr>
      <w:divsChild>
        <w:div w:id="893736195">
          <w:marLeft w:val="0"/>
          <w:marRight w:val="0"/>
          <w:marTop w:val="0"/>
          <w:marBottom w:val="0"/>
          <w:divBdr>
            <w:top w:val="none" w:sz="0" w:space="0" w:color="auto"/>
            <w:left w:val="none" w:sz="0" w:space="0" w:color="auto"/>
            <w:bottom w:val="none" w:sz="0" w:space="0" w:color="auto"/>
            <w:right w:val="none" w:sz="0" w:space="0" w:color="auto"/>
          </w:divBdr>
          <w:divsChild>
            <w:div w:id="1760756257">
              <w:marLeft w:val="0"/>
              <w:marRight w:val="0"/>
              <w:marTop w:val="0"/>
              <w:marBottom w:val="0"/>
              <w:divBdr>
                <w:top w:val="none" w:sz="0" w:space="0" w:color="auto"/>
                <w:left w:val="none" w:sz="0" w:space="0" w:color="auto"/>
                <w:bottom w:val="none" w:sz="0" w:space="0" w:color="auto"/>
                <w:right w:val="none" w:sz="0" w:space="0" w:color="auto"/>
              </w:divBdr>
              <w:divsChild>
                <w:div w:id="380175982">
                  <w:marLeft w:val="0"/>
                  <w:marRight w:val="0"/>
                  <w:marTop w:val="0"/>
                  <w:marBottom w:val="0"/>
                  <w:divBdr>
                    <w:top w:val="none" w:sz="0" w:space="0" w:color="auto"/>
                    <w:left w:val="none" w:sz="0" w:space="0" w:color="auto"/>
                    <w:bottom w:val="none" w:sz="0" w:space="0" w:color="auto"/>
                    <w:right w:val="none" w:sz="0" w:space="0" w:color="auto"/>
                  </w:divBdr>
                  <w:divsChild>
                    <w:div w:id="360595371">
                      <w:marLeft w:val="0"/>
                      <w:marRight w:val="0"/>
                      <w:marTop w:val="0"/>
                      <w:marBottom w:val="0"/>
                      <w:divBdr>
                        <w:top w:val="none" w:sz="0" w:space="0" w:color="auto"/>
                        <w:left w:val="none" w:sz="0" w:space="0" w:color="auto"/>
                        <w:bottom w:val="none" w:sz="0" w:space="0" w:color="auto"/>
                        <w:right w:val="none" w:sz="0" w:space="0" w:color="auto"/>
                      </w:divBdr>
                    </w:div>
                  </w:divsChild>
                </w:div>
                <w:div w:id="1666862141">
                  <w:marLeft w:val="0"/>
                  <w:marRight w:val="0"/>
                  <w:marTop w:val="0"/>
                  <w:marBottom w:val="0"/>
                  <w:divBdr>
                    <w:top w:val="none" w:sz="0" w:space="0" w:color="auto"/>
                    <w:left w:val="none" w:sz="0" w:space="0" w:color="auto"/>
                    <w:bottom w:val="none" w:sz="0" w:space="0" w:color="auto"/>
                    <w:right w:val="none" w:sz="0" w:space="0" w:color="auto"/>
                  </w:divBdr>
                  <w:divsChild>
                    <w:div w:id="10984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72351">
      <w:bodyDiv w:val="1"/>
      <w:marLeft w:val="0"/>
      <w:marRight w:val="0"/>
      <w:marTop w:val="0"/>
      <w:marBottom w:val="0"/>
      <w:divBdr>
        <w:top w:val="none" w:sz="0" w:space="0" w:color="auto"/>
        <w:left w:val="none" w:sz="0" w:space="0" w:color="auto"/>
        <w:bottom w:val="none" w:sz="0" w:space="0" w:color="auto"/>
        <w:right w:val="none" w:sz="0" w:space="0" w:color="auto"/>
      </w:divBdr>
      <w:divsChild>
        <w:div w:id="1033072177">
          <w:marLeft w:val="0"/>
          <w:marRight w:val="0"/>
          <w:marTop w:val="0"/>
          <w:marBottom w:val="0"/>
          <w:divBdr>
            <w:top w:val="none" w:sz="0" w:space="0" w:color="auto"/>
            <w:left w:val="none" w:sz="0" w:space="0" w:color="auto"/>
            <w:bottom w:val="none" w:sz="0" w:space="0" w:color="auto"/>
            <w:right w:val="none" w:sz="0" w:space="0" w:color="auto"/>
          </w:divBdr>
          <w:divsChild>
            <w:div w:id="284701181">
              <w:marLeft w:val="0"/>
              <w:marRight w:val="0"/>
              <w:marTop w:val="0"/>
              <w:marBottom w:val="0"/>
              <w:divBdr>
                <w:top w:val="none" w:sz="0" w:space="0" w:color="auto"/>
                <w:left w:val="none" w:sz="0" w:space="0" w:color="auto"/>
                <w:bottom w:val="none" w:sz="0" w:space="0" w:color="auto"/>
                <w:right w:val="none" w:sz="0" w:space="0" w:color="auto"/>
              </w:divBdr>
              <w:divsChild>
                <w:div w:id="210658518">
                  <w:marLeft w:val="0"/>
                  <w:marRight w:val="0"/>
                  <w:marTop w:val="0"/>
                  <w:marBottom w:val="0"/>
                  <w:divBdr>
                    <w:top w:val="none" w:sz="0" w:space="0" w:color="auto"/>
                    <w:left w:val="none" w:sz="0" w:space="0" w:color="auto"/>
                    <w:bottom w:val="none" w:sz="0" w:space="0" w:color="auto"/>
                    <w:right w:val="none" w:sz="0" w:space="0" w:color="auto"/>
                  </w:divBdr>
                  <w:divsChild>
                    <w:div w:id="1571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8763">
      <w:bodyDiv w:val="1"/>
      <w:marLeft w:val="0"/>
      <w:marRight w:val="0"/>
      <w:marTop w:val="0"/>
      <w:marBottom w:val="0"/>
      <w:divBdr>
        <w:top w:val="none" w:sz="0" w:space="0" w:color="auto"/>
        <w:left w:val="none" w:sz="0" w:space="0" w:color="auto"/>
        <w:bottom w:val="none" w:sz="0" w:space="0" w:color="auto"/>
        <w:right w:val="none" w:sz="0" w:space="0" w:color="auto"/>
      </w:divBdr>
      <w:divsChild>
        <w:div w:id="2103529260">
          <w:marLeft w:val="0"/>
          <w:marRight w:val="0"/>
          <w:marTop w:val="0"/>
          <w:marBottom w:val="0"/>
          <w:divBdr>
            <w:top w:val="none" w:sz="0" w:space="0" w:color="auto"/>
            <w:left w:val="none" w:sz="0" w:space="0" w:color="auto"/>
            <w:bottom w:val="none" w:sz="0" w:space="0" w:color="auto"/>
            <w:right w:val="none" w:sz="0" w:space="0" w:color="auto"/>
          </w:divBdr>
          <w:divsChild>
            <w:div w:id="484708890">
              <w:marLeft w:val="0"/>
              <w:marRight w:val="0"/>
              <w:marTop w:val="0"/>
              <w:marBottom w:val="0"/>
              <w:divBdr>
                <w:top w:val="none" w:sz="0" w:space="0" w:color="auto"/>
                <w:left w:val="none" w:sz="0" w:space="0" w:color="auto"/>
                <w:bottom w:val="none" w:sz="0" w:space="0" w:color="auto"/>
                <w:right w:val="none" w:sz="0" w:space="0" w:color="auto"/>
              </w:divBdr>
              <w:divsChild>
                <w:div w:id="991256837">
                  <w:marLeft w:val="0"/>
                  <w:marRight w:val="0"/>
                  <w:marTop w:val="0"/>
                  <w:marBottom w:val="0"/>
                  <w:divBdr>
                    <w:top w:val="none" w:sz="0" w:space="0" w:color="auto"/>
                    <w:left w:val="none" w:sz="0" w:space="0" w:color="auto"/>
                    <w:bottom w:val="none" w:sz="0" w:space="0" w:color="auto"/>
                    <w:right w:val="none" w:sz="0" w:space="0" w:color="auto"/>
                  </w:divBdr>
                  <w:divsChild>
                    <w:div w:id="10284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38605">
      <w:bodyDiv w:val="1"/>
      <w:marLeft w:val="0"/>
      <w:marRight w:val="0"/>
      <w:marTop w:val="0"/>
      <w:marBottom w:val="0"/>
      <w:divBdr>
        <w:top w:val="none" w:sz="0" w:space="0" w:color="auto"/>
        <w:left w:val="none" w:sz="0" w:space="0" w:color="auto"/>
        <w:bottom w:val="none" w:sz="0" w:space="0" w:color="auto"/>
        <w:right w:val="none" w:sz="0" w:space="0" w:color="auto"/>
      </w:divBdr>
      <w:divsChild>
        <w:div w:id="76175733">
          <w:marLeft w:val="0"/>
          <w:marRight w:val="0"/>
          <w:marTop w:val="0"/>
          <w:marBottom w:val="0"/>
          <w:divBdr>
            <w:top w:val="none" w:sz="0" w:space="0" w:color="auto"/>
            <w:left w:val="none" w:sz="0" w:space="0" w:color="auto"/>
            <w:bottom w:val="none" w:sz="0" w:space="0" w:color="auto"/>
            <w:right w:val="none" w:sz="0" w:space="0" w:color="auto"/>
          </w:divBdr>
          <w:divsChild>
            <w:div w:id="1034505208">
              <w:marLeft w:val="0"/>
              <w:marRight w:val="0"/>
              <w:marTop w:val="0"/>
              <w:marBottom w:val="0"/>
              <w:divBdr>
                <w:top w:val="none" w:sz="0" w:space="0" w:color="auto"/>
                <w:left w:val="none" w:sz="0" w:space="0" w:color="auto"/>
                <w:bottom w:val="none" w:sz="0" w:space="0" w:color="auto"/>
                <w:right w:val="none" w:sz="0" w:space="0" w:color="auto"/>
              </w:divBdr>
              <w:divsChild>
                <w:div w:id="865599515">
                  <w:marLeft w:val="0"/>
                  <w:marRight w:val="0"/>
                  <w:marTop w:val="0"/>
                  <w:marBottom w:val="0"/>
                  <w:divBdr>
                    <w:top w:val="none" w:sz="0" w:space="0" w:color="auto"/>
                    <w:left w:val="none" w:sz="0" w:space="0" w:color="auto"/>
                    <w:bottom w:val="none" w:sz="0" w:space="0" w:color="auto"/>
                    <w:right w:val="none" w:sz="0" w:space="0" w:color="auto"/>
                  </w:divBdr>
                  <w:divsChild>
                    <w:div w:id="356008035">
                      <w:marLeft w:val="0"/>
                      <w:marRight w:val="0"/>
                      <w:marTop w:val="0"/>
                      <w:marBottom w:val="0"/>
                      <w:divBdr>
                        <w:top w:val="none" w:sz="0" w:space="0" w:color="auto"/>
                        <w:left w:val="none" w:sz="0" w:space="0" w:color="auto"/>
                        <w:bottom w:val="none" w:sz="0" w:space="0" w:color="auto"/>
                        <w:right w:val="none" w:sz="0" w:space="0" w:color="auto"/>
                      </w:divBdr>
                    </w:div>
                  </w:divsChild>
                </w:div>
                <w:div w:id="354313254">
                  <w:marLeft w:val="0"/>
                  <w:marRight w:val="0"/>
                  <w:marTop w:val="0"/>
                  <w:marBottom w:val="0"/>
                  <w:divBdr>
                    <w:top w:val="none" w:sz="0" w:space="0" w:color="auto"/>
                    <w:left w:val="none" w:sz="0" w:space="0" w:color="auto"/>
                    <w:bottom w:val="none" w:sz="0" w:space="0" w:color="auto"/>
                    <w:right w:val="none" w:sz="0" w:space="0" w:color="auto"/>
                  </w:divBdr>
                  <w:divsChild>
                    <w:div w:id="428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71780">
      <w:bodyDiv w:val="1"/>
      <w:marLeft w:val="0"/>
      <w:marRight w:val="0"/>
      <w:marTop w:val="0"/>
      <w:marBottom w:val="0"/>
      <w:divBdr>
        <w:top w:val="none" w:sz="0" w:space="0" w:color="auto"/>
        <w:left w:val="none" w:sz="0" w:space="0" w:color="auto"/>
        <w:bottom w:val="none" w:sz="0" w:space="0" w:color="auto"/>
        <w:right w:val="none" w:sz="0" w:space="0" w:color="auto"/>
      </w:divBdr>
      <w:divsChild>
        <w:div w:id="1956136745">
          <w:marLeft w:val="0"/>
          <w:marRight w:val="0"/>
          <w:marTop w:val="0"/>
          <w:marBottom w:val="0"/>
          <w:divBdr>
            <w:top w:val="none" w:sz="0" w:space="0" w:color="auto"/>
            <w:left w:val="none" w:sz="0" w:space="0" w:color="auto"/>
            <w:bottom w:val="none" w:sz="0" w:space="0" w:color="auto"/>
            <w:right w:val="none" w:sz="0" w:space="0" w:color="auto"/>
          </w:divBdr>
          <w:divsChild>
            <w:div w:id="1106191402">
              <w:marLeft w:val="0"/>
              <w:marRight w:val="0"/>
              <w:marTop w:val="0"/>
              <w:marBottom w:val="0"/>
              <w:divBdr>
                <w:top w:val="none" w:sz="0" w:space="0" w:color="auto"/>
                <w:left w:val="none" w:sz="0" w:space="0" w:color="auto"/>
                <w:bottom w:val="none" w:sz="0" w:space="0" w:color="auto"/>
                <w:right w:val="none" w:sz="0" w:space="0" w:color="auto"/>
              </w:divBdr>
              <w:divsChild>
                <w:div w:id="1669409186">
                  <w:marLeft w:val="0"/>
                  <w:marRight w:val="0"/>
                  <w:marTop w:val="0"/>
                  <w:marBottom w:val="0"/>
                  <w:divBdr>
                    <w:top w:val="none" w:sz="0" w:space="0" w:color="auto"/>
                    <w:left w:val="none" w:sz="0" w:space="0" w:color="auto"/>
                    <w:bottom w:val="none" w:sz="0" w:space="0" w:color="auto"/>
                    <w:right w:val="none" w:sz="0" w:space="0" w:color="auto"/>
                  </w:divBdr>
                  <w:divsChild>
                    <w:div w:id="1791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36500">
      <w:bodyDiv w:val="1"/>
      <w:marLeft w:val="0"/>
      <w:marRight w:val="0"/>
      <w:marTop w:val="0"/>
      <w:marBottom w:val="0"/>
      <w:divBdr>
        <w:top w:val="none" w:sz="0" w:space="0" w:color="auto"/>
        <w:left w:val="none" w:sz="0" w:space="0" w:color="auto"/>
        <w:bottom w:val="none" w:sz="0" w:space="0" w:color="auto"/>
        <w:right w:val="none" w:sz="0" w:space="0" w:color="auto"/>
      </w:divBdr>
      <w:divsChild>
        <w:div w:id="1829251952">
          <w:marLeft w:val="0"/>
          <w:marRight w:val="0"/>
          <w:marTop w:val="0"/>
          <w:marBottom w:val="0"/>
          <w:divBdr>
            <w:top w:val="none" w:sz="0" w:space="0" w:color="auto"/>
            <w:left w:val="none" w:sz="0" w:space="0" w:color="auto"/>
            <w:bottom w:val="none" w:sz="0" w:space="0" w:color="auto"/>
            <w:right w:val="none" w:sz="0" w:space="0" w:color="auto"/>
          </w:divBdr>
          <w:divsChild>
            <w:div w:id="901064172">
              <w:marLeft w:val="0"/>
              <w:marRight w:val="0"/>
              <w:marTop w:val="0"/>
              <w:marBottom w:val="0"/>
              <w:divBdr>
                <w:top w:val="none" w:sz="0" w:space="0" w:color="auto"/>
                <w:left w:val="none" w:sz="0" w:space="0" w:color="auto"/>
                <w:bottom w:val="none" w:sz="0" w:space="0" w:color="auto"/>
                <w:right w:val="none" w:sz="0" w:space="0" w:color="auto"/>
              </w:divBdr>
              <w:divsChild>
                <w:div w:id="1485733007">
                  <w:marLeft w:val="0"/>
                  <w:marRight w:val="0"/>
                  <w:marTop w:val="0"/>
                  <w:marBottom w:val="0"/>
                  <w:divBdr>
                    <w:top w:val="none" w:sz="0" w:space="0" w:color="auto"/>
                    <w:left w:val="none" w:sz="0" w:space="0" w:color="auto"/>
                    <w:bottom w:val="none" w:sz="0" w:space="0" w:color="auto"/>
                    <w:right w:val="none" w:sz="0" w:space="0" w:color="auto"/>
                  </w:divBdr>
                  <w:divsChild>
                    <w:div w:id="5076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8F5896C6AB0488804F31E63AF20B0" ma:contentTypeVersion="18" ma:contentTypeDescription="Create a new document." ma:contentTypeScope="" ma:versionID="05f8748e44e3abbf92ab4d0d076f98e0">
  <xsd:schema xmlns:xsd="http://www.w3.org/2001/XMLSchema" xmlns:xs="http://www.w3.org/2001/XMLSchema" xmlns:p="http://schemas.microsoft.com/office/2006/metadata/properties" xmlns:ns3="dab5cdac-5945-4ec9-9720-f2be2da9e6af" xmlns:ns4="41da19ef-06bb-4d9f-bd3c-f748e4bb47eb" targetNamespace="http://schemas.microsoft.com/office/2006/metadata/properties" ma:root="true" ma:fieldsID="49a3f21c588cfd6474a494e762538dd2" ns3:_="" ns4:_="">
    <xsd:import namespace="dab5cdac-5945-4ec9-9720-f2be2da9e6af"/>
    <xsd:import namespace="41da19ef-06bb-4d9f-bd3c-f748e4bb47e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5cdac-5945-4ec9-9720-f2be2da9e6a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a19ef-06bb-4d9f-bd3c-f748e4bb47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dab5cdac-5945-4ec9-9720-f2be2da9e6af" xsi:nil="true"/>
    <MigrationWizIdSecurityGroups xmlns="dab5cdac-5945-4ec9-9720-f2be2da9e6af" xsi:nil="true"/>
    <MigrationWizIdPermissions xmlns="dab5cdac-5945-4ec9-9720-f2be2da9e6af" xsi:nil="true"/>
    <MigrationWizId xmlns="dab5cdac-5945-4ec9-9720-f2be2da9e6af" xsi:nil="true"/>
    <MigrationWizIdPermissionLevels xmlns="dab5cdac-5945-4ec9-9720-f2be2da9e6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2BB91-544A-4984-B6F7-6A1BA7131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5cdac-5945-4ec9-9720-f2be2da9e6af"/>
    <ds:schemaRef ds:uri="41da19ef-06bb-4d9f-bd3c-f748e4bb4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9F6BB-B447-4671-A9B4-156299B75838}">
  <ds:schemaRefs>
    <ds:schemaRef ds:uri="http://schemas.microsoft.com/sharepoint/v3/contenttype/forms"/>
  </ds:schemaRefs>
</ds:datastoreItem>
</file>

<file path=customXml/itemProps3.xml><?xml version="1.0" encoding="utf-8"?>
<ds:datastoreItem xmlns:ds="http://schemas.openxmlformats.org/officeDocument/2006/customXml" ds:itemID="{EC8E51C9-B0C5-4887-A0BD-07729900042D}">
  <ds:schemaRefs>
    <ds:schemaRef ds:uri="http://schemas.microsoft.com/office/2006/metadata/properties"/>
    <ds:schemaRef ds:uri="http://schemas.microsoft.com/office/infopath/2007/PartnerControls"/>
    <ds:schemaRef ds:uri="dab5cdac-5945-4ec9-9720-f2be2da9e6af"/>
  </ds:schemaRefs>
</ds:datastoreItem>
</file>

<file path=customXml/itemProps4.xml><?xml version="1.0" encoding="utf-8"?>
<ds:datastoreItem xmlns:ds="http://schemas.openxmlformats.org/officeDocument/2006/customXml" ds:itemID="{6F5C52E5-9CCD-43F9-BC0F-13AE5599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3578</Words>
  <Characters>20397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Yew Tree Primary Academy</vt:lpstr>
    </vt:vector>
  </TitlesOfParts>
  <Company/>
  <LinksUpToDate>false</LinksUpToDate>
  <CharactersWithSpaces>23928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Yew Tree Primary Academy</dc:title>
  <dc:subject/>
  <dc:creator>Mrs J. Heeley</dc:creator>
  <cp:keywords/>
  <dc:description/>
  <cp:lastModifiedBy>D Taylor</cp:lastModifiedBy>
  <cp:revision>2</cp:revision>
  <dcterms:created xsi:type="dcterms:W3CDTF">2021-11-23T10:55:00Z</dcterms:created>
  <dcterms:modified xsi:type="dcterms:W3CDTF">2021-11-23T10:55:00Z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0x0101006098F5896C6AB0488804F31E63AF20B0</vt:lpwstr>
  </property>
</Properties>
</file>